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09632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8D49746" w14:textId="104B054C" w:rsidR="00B62335"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2403704" w:history="1">
            <w:r w:rsidR="00B62335" w:rsidRPr="00036243">
              <w:rPr>
                <w:rStyle w:val="Hyperlink"/>
              </w:rPr>
              <w:t>Списък на използваните съкращения</w:t>
            </w:r>
            <w:r w:rsidR="00B62335">
              <w:rPr>
                <w:webHidden/>
              </w:rPr>
              <w:tab/>
            </w:r>
            <w:r w:rsidR="00B62335">
              <w:rPr>
                <w:webHidden/>
              </w:rPr>
              <w:fldChar w:fldCharType="begin"/>
            </w:r>
            <w:r w:rsidR="00B62335">
              <w:rPr>
                <w:webHidden/>
              </w:rPr>
              <w:instrText xml:space="preserve"> PAGEREF _Toc152403704 \h </w:instrText>
            </w:r>
            <w:r w:rsidR="00B62335">
              <w:rPr>
                <w:webHidden/>
              </w:rPr>
            </w:r>
            <w:r w:rsidR="00B62335">
              <w:rPr>
                <w:webHidden/>
              </w:rPr>
              <w:fldChar w:fldCharType="separate"/>
            </w:r>
            <w:r w:rsidR="00B62335">
              <w:rPr>
                <w:webHidden/>
              </w:rPr>
              <w:t>4</w:t>
            </w:r>
            <w:r w:rsidR="00B62335">
              <w:rPr>
                <w:webHidden/>
              </w:rPr>
              <w:fldChar w:fldCharType="end"/>
            </w:r>
          </w:hyperlink>
        </w:p>
        <w:p w14:paraId="2EBC0F0E" w14:textId="13DF9B74" w:rsidR="00B62335" w:rsidRDefault="00000000">
          <w:pPr>
            <w:pStyle w:val="TOC1"/>
            <w:rPr>
              <w:rFonts w:asciiTheme="minorHAnsi" w:eastAsiaTheme="minorEastAsia" w:hAnsiTheme="minorHAnsi" w:cstheme="minorBidi"/>
              <w:b w:val="0"/>
              <w:sz w:val="22"/>
              <w:szCs w:val="22"/>
              <w:lang w:val="en-US"/>
            </w:rPr>
          </w:pPr>
          <w:hyperlink w:anchor="_Toc152403705" w:history="1">
            <w:r w:rsidR="00B62335" w:rsidRPr="00036243">
              <w:rPr>
                <w:rStyle w:val="Hyperlink"/>
              </w:rPr>
              <w:t>Въведение</w:t>
            </w:r>
            <w:r w:rsidR="00B62335">
              <w:rPr>
                <w:webHidden/>
              </w:rPr>
              <w:tab/>
            </w:r>
            <w:r w:rsidR="00B62335">
              <w:rPr>
                <w:webHidden/>
              </w:rPr>
              <w:fldChar w:fldCharType="begin"/>
            </w:r>
            <w:r w:rsidR="00B62335">
              <w:rPr>
                <w:webHidden/>
              </w:rPr>
              <w:instrText xml:space="preserve"> PAGEREF _Toc152403705 \h </w:instrText>
            </w:r>
            <w:r w:rsidR="00B62335">
              <w:rPr>
                <w:webHidden/>
              </w:rPr>
            </w:r>
            <w:r w:rsidR="00B62335">
              <w:rPr>
                <w:webHidden/>
              </w:rPr>
              <w:fldChar w:fldCharType="separate"/>
            </w:r>
            <w:r w:rsidR="00B62335">
              <w:rPr>
                <w:webHidden/>
              </w:rPr>
              <w:t>5</w:t>
            </w:r>
            <w:r w:rsidR="00B62335">
              <w:rPr>
                <w:webHidden/>
              </w:rPr>
              <w:fldChar w:fldCharType="end"/>
            </w:r>
          </w:hyperlink>
        </w:p>
        <w:p w14:paraId="7F9A4F85" w14:textId="171DB12F" w:rsidR="00B62335" w:rsidRDefault="00000000">
          <w:pPr>
            <w:pStyle w:val="TOC1"/>
            <w:rPr>
              <w:rFonts w:asciiTheme="minorHAnsi" w:eastAsiaTheme="minorEastAsia" w:hAnsiTheme="minorHAnsi" w:cstheme="minorBidi"/>
              <w:b w:val="0"/>
              <w:sz w:val="22"/>
              <w:szCs w:val="22"/>
              <w:lang w:val="en-US"/>
            </w:rPr>
          </w:pPr>
          <w:hyperlink w:anchor="_Toc152403706" w:history="1">
            <w:r w:rsidR="00B62335" w:rsidRPr="00036243">
              <w:rPr>
                <w:rStyle w:val="Hyperlink"/>
              </w:rPr>
              <w:t>Глава 1. Проблеми на информационното осигуряване при управление на поръчките от клиенти</w:t>
            </w:r>
            <w:r w:rsidR="00B62335">
              <w:rPr>
                <w:webHidden/>
              </w:rPr>
              <w:tab/>
            </w:r>
            <w:r w:rsidR="00B62335">
              <w:rPr>
                <w:webHidden/>
              </w:rPr>
              <w:fldChar w:fldCharType="begin"/>
            </w:r>
            <w:r w:rsidR="00B62335">
              <w:rPr>
                <w:webHidden/>
              </w:rPr>
              <w:instrText xml:space="preserve"> PAGEREF _Toc152403706 \h </w:instrText>
            </w:r>
            <w:r w:rsidR="00B62335">
              <w:rPr>
                <w:webHidden/>
              </w:rPr>
            </w:r>
            <w:r w:rsidR="00B62335">
              <w:rPr>
                <w:webHidden/>
              </w:rPr>
              <w:fldChar w:fldCharType="separate"/>
            </w:r>
            <w:r w:rsidR="00B62335">
              <w:rPr>
                <w:webHidden/>
              </w:rPr>
              <w:t>10</w:t>
            </w:r>
            <w:r w:rsidR="00B62335">
              <w:rPr>
                <w:webHidden/>
              </w:rPr>
              <w:fldChar w:fldCharType="end"/>
            </w:r>
          </w:hyperlink>
        </w:p>
        <w:p w14:paraId="5DE98D70" w14:textId="7419C166" w:rsidR="00B62335" w:rsidRDefault="00000000">
          <w:pPr>
            <w:pStyle w:val="TOC2"/>
            <w:tabs>
              <w:tab w:val="left" w:pos="960"/>
            </w:tabs>
            <w:rPr>
              <w:rFonts w:asciiTheme="minorHAnsi" w:eastAsiaTheme="minorEastAsia" w:hAnsiTheme="minorHAnsi" w:cstheme="minorBidi"/>
              <w:noProof/>
              <w:sz w:val="22"/>
              <w:szCs w:val="22"/>
            </w:rPr>
          </w:pPr>
          <w:hyperlink w:anchor="_Toc152403707" w:history="1">
            <w:r w:rsidR="00B62335" w:rsidRPr="00036243">
              <w:rPr>
                <w:rStyle w:val="Hyperlink"/>
                <w:noProof/>
              </w:rPr>
              <w:t>1.1.</w:t>
            </w:r>
            <w:r w:rsidR="00B62335">
              <w:rPr>
                <w:rFonts w:asciiTheme="minorHAnsi" w:eastAsiaTheme="minorEastAsia" w:hAnsiTheme="minorHAnsi" w:cstheme="minorBidi"/>
                <w:noProof/>
                <w:sz w:val="22"/>
                <w:szCs w:val="22"/>
              </w:rPr>
              <w:tab/>
            </w:r>
            <w:r w:rsidR="00B62335" w:rsidRPr="00036243">
              <w:rPr>
                <w:rStyle w:val="Hyperlink"/>
                <w:noProof/>
              </w:rPr>
              <w:t>Управление на веригите от поръчки и доставки и тяхното приложение в системите за планиране на ресурси</w:t>
            </w:r>
            <w:r w:rsidR="00B62335">
              <w:rPr>
                <w:noProof/>
                <w:webHidden/>
              </w:rPr>
              <w:tab/>
            </w:r>
            <w:r w:rsidR="00B62335">
              <w:rPr>
                <w:noProof/>
                <w:webHidden/>
              </w:rPr>
              <w:fldChar w:fldCharType="begin"/>
            </w:r>
            <w:r w:rsidR="00B62335">
              <w:rPr>
                <w:noProof/>
                <w:webHidden/>
              </w:rPr>
              <w:instrText xml:space="preserve"> PAGEREF _Toc152403707 \h </w:instrText>
            </w:r>
            <w:r w:rsidR="00B62335">
              <w:rPr>
                <w:noProof/>
                <w:webHidden/>
              </w:rPr>
            </w:r>
            <w:r w:rsidR="00B62335">
              <w:rPr>
                <w:noProof/>
                <w:webHidden/>
              </w:rPr>
              <w:fldChar w:fldCharType="separate"/>
            </w:r>
            <w:r w:rsidR="00B62335">
              <w:rPr>
                <w:noProof/>
                <w:webHidden/>
              </w:rPr>
              <w:t>10</w:t>
            </w:r>
            <w:r w:rsidR="00B62335">
              <w:rPr>
                <w:noProof/>
                <w:webHidden/>
              </w:rPr>
              <w:fldChar w:fldCharType="end"/>
            </w:r>
          </w:hyperlink>
        </w:p>
        <w:p w14:paraId="63E3DFB8" w14:textId="4987677A" w:rsidR="00B62335" w:rsidRDefault="00000000">
          <w:pPr>
            <w:pStyle w:val="TOC2"/>
            <w:rPr>
              <w:rFonts w:asciiTheme="minorHAnsi" w:eastAsiaTheme="minorEastAsia" w:hAnsiTheme="minorHAnsi" w:cstheme="minorBidi"/>
              <w:noProof/>
              <w:sz w:val="22"/>
              <w:szCs w:val="22"/>
            </w:rPr>
          </w:pPr>
          <w:hyperlink w:anchor="_Toc152403708" w:history="1">
            <w:r w:rsidR="00B62335" w:rsidRPr="00036243">
              <w:rPr>
                <w:rStyle w:val="Hyperlink"/>
                <w:noProof/>
                <w:lang w:val="bg-BG"/>
              </w:rPr>
              <w:t>1.2. Възможности за централизация и .. на процесите по управление чрез прилагане на облачни технологии</w:t>
            </w:r>
            <w:r w:rsidR="00B62335">
              <w:rPr>
                <w:noProof/>
                <w:webHidden/>
              </w:rPr>
              <w:tab/>
            </w:r>
            <w:r w:rsidR="00B62335">
              <w:rPr>
                <w:noProof/>
                <w:webHidden/>
              </w:rPr>
              <w:fldChar w:fldCharType="begin"/>
            </w:r>
            <w:r w:rsidR="00B62335">
              <w:rPr>
                <w:noProof/>
                <w:webHidden/>
              </w:rPr>
              <w:instrText xml:space="preserve"> PAGEREF _Toc152403708 \h </w:instrText>
            </w:r>
            <w:r w:rsidR="00B62335">
              <w:rPr>
                <w:noProof/>
                <w:webHidden/>
              </w:rPr>
            </w:r>
            <w:r w:rsidR="00B62335">
              <w:rPr>
                <w:noProof/>
                <w:webHidden/>
              </w:rPr>
              <w:fldChar w:fldCharType="separate"/>
            </w:r>
            <w:r w:rsidR="00B62335">
              <w:rPr>
                <w:noProof/>
                <w:webHidden/>
              </w:rPr>
              <w:t>33</w:t>
            </w:r>
            <w:r w:rsidR="00B62335">
              <w:rPr>
                <w:noProof/>
                <w:webHidden/>
              </w:rPr>
              <w:fldChar w:fldCharType="end"/>
            </w:r>
          </w:hyperlink>
        </w:p>
        <w:p w14:paraId="380A9479" w14:textId="635A3D85" w:rsidR="00B62335" w:rsidRDefault="00000000">
          <w:pPr>
            <w:pStyle w:val="TOC3"/>
            <w:rPr>
              <w:rFonts w:asciiTheme="minorHAnsi" w:eastAsiaTheme="minorEastAsia" w:hAnsiTheme="minorHAnsi" w:cstheme="minorBidi"/>
              <w:noProof/>
              <w:sz w:val="22"/>
              <w:szCs w:val="22"/>
            </w:rPr>
          </w:pPr>
          <w:hyperlink w:anchor="_Toc152403709" w:history="1">
            <w:r w:rsidR="00B62335" w:rsidRPr="00036243">
              <w:rPr>
                <w:rStyle w:val="Hyperlink"/>
                <w:noProof/>
              </w:rPr>
              <w:t>1.2.3. Управление на бизнес процесите чрез ориентиран към домейн дизайн</w:t>
            </w:r>
            <w:r w:rsidR="00B62335">
              <w:rPr>
                <w:noProof/>
                <w:webHidden/>
              </w:rPr>
              <w:tab/>
            </w:r>
            <w:r w:rsidR="00B62335">
              <w:rPr>
                <w:noProof/>
                <w:webHidden/>
              </w:rPr>
              <w:fldChar w:fldCharType="begin"/>
            </w:r>
            <w:r w:rsidR="00B62335">
              <w:rPr>
                <w:noProof/>
                <w:webHidden/>
              </w:rPr>
              <w:instrText xml:space="preserve"> PAGEREF _Toc152403709 \h </w:instrText>
            </w:r>
            <w:r w:rsidR="00B62335">
              <w:rPr>
                <w:noProof/>
                <w:webHidden/>
              </w:rPr>
            </w:r>
            <w:r w:rsidR="00B62335">
              <w:rPr>
                <w:noProof/>
                <w:webHidden/>
              </w:rPr>
              <w:fldChar w:fldCharType="separate"/>
            </w:r>
            <w:r w:rsidR="00B62335">
              <w:rPr>
                <w:noProof/>
                <w:webHidden/>
              </w:rPr>
              <w:t>45</w:t>
            </w:r>
            <w:r w:rsidR="00B62335">
              <w:rPr>
                <w:noProof/>
                <w:webHidden/>
              </w:rPr>
              <w:fldChar w:fldCharType="end"/>
            </w:r>
          </w:hyperlink>
        </w:p>
        <w:p w14:paraId="08EEBEC0" w14:textId="7A3B28BF" w:rsidR="00B62335" w:rsidRDefault="00000000">
          <w:pPr>
            <w:pStyle w:val="TOC2"/>
            <w:rPr>
              <w:rFonts w:asciiTheme="minorHAnsi" w:eastAsiaTheme="minorEastAsia" w:hAnsiTheme="minorHAnsi" w:cstheme="minorBidi"/>
              <w:noProof/>
              <w:sz w:val="22"/>
              <w:szCs w:val="22"/>
            </w:rPr>
          </w:pPr>
          <w:hyperlink w:anchor="_Toc152403710" w:history="1">
            <w:r w:rsidR="00B62335" w:rsidRPr="00036243">
              <w:rPr>
                <w:rStyle w:val="Hyperlink"/>
                <w:noProof/>
              </w:rPr>
              <w:t xml:space="preserve">1.3. </w:t>
            </w:r>
            <w:r w:rsidR="00B62335" w:rsidRPr="00036243">
              <w:rPr>
                <w:rStyle w:val="Hyperlink"/>
                <w:noProof/>
                <w:lang w:val="bg-BG"/>
              </w:rPr>
              <w:t>Софтуерна сигурност</w:t>
            </w:r>
            <w:r w:rsidR="00B62335">
              <w:rPr>
                <w:noProof/>
                <w:webHidden/>
              </w:rPr>
              <w:tab/>
            </w:r>
            <w:r w:rsidR="00B62335">
              <w:rPr>
                <w:noProof/>
                <w:webHidden/>
              </w:rPr>
              <w:fldChar w:fldCharType="begin"/>
            </w:r>
            <w:r w:rsidR="00B62335">
              <w:rPr>
                <w:noProof/>
                <w:webHidden/>
              </w:rPr>
              <w:instrText xml:space="preserve"> PAGEREF _Toc152403710 \h </w:instrText>
            </w:r>
            <w:r w:rsidR="00B62335">
              <w:rPr>
                <w:noProof/>
                <w:webHidden/>
              </w:rPr>
            </w:r>
            <w:r w:rsidR="00B62335">
              <w:rPr>
                <w:noProof/>
                <w:webHidden/>
              </w:rPr>
              <w:fldChar w:fldCharType="separate"/>
            </w:r>
            <w:r w:rsidR="00B62335">
              <w:rPr>
                <w:noProof/>
                <w:webHidden/>
              </w:rPr>
              <w:t>60</w:t>
            </w:r>
            <w:r w:rsidR="00B62335">
              <w:rPr>
                <w:noProof/>
                <w:webHidden/>
              </w:rPr>
              <w:fldChar w:fldCharType="end"/>
            </w:r>
          </w:hyperlink>
        </w:p>
        <w:p w14:paraId="4A188897" w14:textId="4BD4334F" w:rsidR="00B62335" w:rsidRDefault="00000000">
          <w:pPr>
            <w:pStyle w:val="TOC3"/>
            <w:rPr>
              <w:rFonts w:asciiTheme="minorHAnsi" w:eastAsiaTheme="minorEastAsia" w:hAnsiTheme="minorHAnsi" w:cstheme="minorBidi"/>
              <w:noProof/>
              <w:sz w:val="22"/>
              <w:szCs w:val="22"/>
            </w:rPr>
          </w:pPr>
          <w:hyperlink w:anchor="_Toc152403711" w:history="1">
            <w:r w:rsidR="00B62335" w:rsidRPr="00036243">
              <w:rPr>
                <w:rStyle w:val="Hyperlink"/>
                <w:noProof/>
              </w:rPr>
              <w:t>1.3.1. Процес на защитена архитектура</w:t>
            </w:r>
            <w:r w:rsidR="00B62335">
              <w:rPr>
                <w:noProof/>
                <w:webHidden/>
              </w:rPr>
              <w:tab/>
            </w:r>
            <w:r w:rsidR="00B62335">
              <w:rPr>
                <w:noProof/>
                <w:webHidden/>
              </w:rPr>
              <w:fldChar w:fldCharType="begin"/>
            </w:r>
            <w:r w:rsidR="00B62335">
              <w:rPr>
                <w:noProof/>
                <w:webHidden/>
              </w:rPr>
              <w:instrText xml:space="preserve"> PAGEREF _Toc152403711 \h </w:instrText>
            </w:r>
            <w:r w:rsidR="00B62335">
              <w:rPr>
                <w:noProof/>
                <w:webHidden/>
              </w:rPr>
            </w:r>
            <w:r w:rsidR="00B62335">
              <w:rPr>
                <w:noProof/>
                <w:webHidden/>
              </w:rPr>
              <w:fldChar w:fldCharType="separate"/>
            </w:r>
            <w:r w:rsidR="00B62335">
              <w:rPr>
                <w:noProof/>
                <w:webHidden/>
              </w:rPr>
              <w:t>63</w:t>
            </w:r>
            <w:r w:rsidR="00B62335">
              <w:rPr>
                <w:noProof/>
                <w:webHidden/>
              </w:rPr>
              <w:fldChar w:fldCharType="end"/>
            </w:r>
          </w:hyperlink>
        </w:p>
        <w:p w14:paraId="2A3CF594" w14:textId="3E0E81DC" w:rsidR="00B62335" w:rsidRDefault="00000000">
          <w:pPr>
            <w:pStyle w:val="TOC3"/>
            <w:rPr>
              <w:rFonts w:asciiTheme="minorHAnsi" w:eastAsiaTheme="minorEastAsia" w:hAnsiTheme="minorHAnsi" w:cstheme="minorBidi"/>
              <w:noProof/>
              <w:sz w:val="22"/>
              <w:szCs w:val="22"/>
            </w:rPr>
          </w:pPr>
          <w:hyperlink w:anchor="_Toc152403712" w:history="1">
            <w:r w:rsidR="00B62335" w:rsidRPr="00036243">
              <w:rPr>
                <w:rStyle w:val="Hyperlink"/>
                <w:noProof/>
              </w:rPr>
              <w:t>1.3.2. Протоколи за сигурност</w:t>
            </w:r>
            <w:r w:rsidR="00B62335">
              <w:rPr>
                <w:noProof/>
                <w:webHidden/>
              </w:rPr>
              <w:tab/>
            </w:r>
            <w:r w:rsidR="00B62335">
              <w:rPr>
                <w:noProof/>
                <w:webHidden/>
              </w:rPr>
              <w:fldChar w:fldCharType="begin"/>
            </w:r>
            <w:r w:rsidR="00B62335">
              <w:rPr>
                <w:noProof/>
                <w:webHidden/>
              </w:rPr>
              <w:instrText xml:space="preserve"> PAGEREF _Toc152403712 \h </w:instrText>
            </w:r>
            <w:r w:rsidR="00B62335">
              <w:rPr>
                <w:noProof/>
                <w:webHidden/>
              </w:rPr>
            </w:r>
            <w:r w:rsidR="00B62335">
              <w:rPr>
                <w:noProof/>
                <w:webHidden/>
              </w:rPr>
              <w:fldChar w:fldCharType="separate"/>
            </w:r>
            <w:r w:rsidR="00B62335">
              <w:rPr>
                <w:noProof/>
                <w:webHidden/>
              </w:rPr>
              <w:t>67</w:t>
            </w:r>
            <w:r w:rsidR="00B62335">
              <w:rPr>
                <w:noProof/>
                <w:webHidden/>
              </w:rPr>
              <w:fldChar w:fldCharType="end"/>
            </w:r>
          </w:hyperlink>
        </w:p>
        <w:p w14:paraId="7FA5F7BE" w14:textId="79F3AEC4" w:rsidR="00B62335" w:rsidRDefault="00000000">
          <w:pPr>
            <w:pStyle w:val="TOC1"/>
            <w:rPr>
              <w:rFonts w:asciiTheme="minorHAnsi" w:eastAsiaTheme="minorEastAsia" w:hAnsiTheme="minorHAnsi" w:cstheme="minorBidi"/>
              <w:b w:val="0"/>
              <w:sz w:val="22"/>
              <w:szCs w:val="22"/>
              <w:lang w:val="en-US"/>
            </w:rPr>
          </w:pPr>
          <w:hyperlink w:anchor="_Toc152403713" w:history="1">
            <w:r w:rsidR="00B62335" w:rsidRPr="00036243">
              <w:rPr>
                <w:rStyle w:val="Hyperlink"/>
              </w:rPr>
              <w:t>Глава 2. Архитектура на облачна система за управление на поръчки от клиенти</w:t>
            </w:r>
            <w:r w:rsidR="00B62335">
              <w:rPr>
                <w:webHidden/>
              </w:rPr>
              <w:tab/>
            </w:r>
            <w:r w:rsidR="00B62335">
              <w:rPr>
                <w:webHidden/>
              </w:rPr>
              <w:fldChar w:fldCharType="begin"/>
            </w:r>
            <w:r w:rsidR="00B62335">
              <w:rPr>
                <w:webHidden/>
              </w:rPr>
              <w:instrText xml:space="preserve"> PAGEREF _Toc152403713 \h </w:instrText>
            </w:r>
            <w:r w:rsidR="00B62335">
              <w:rPr>
                <w:webHidden/>
              </w:rPr>
            </w:r>
            <w:r w:rsidR="00B62335">
              <w:rPr>
                <w:webHidden/>
              </w:rPr>
              <w:fldChar w:fldCharType="separate"/>
            </w:r>
            <w:r w:rsidR="00B62335">
              <w:rPr>
                <w:webHidden/>
              </w:rPr>
              <w:t>82</w:t>
            </w:r>
            <w:r w:rsidR="00B62335">
              <w:rPr>
                <w:webHidden/>
              </w:rPr>
              <w:fldChar w:fldCharType="end"/>
            </w:r>
          </w:hyperlink>
        </w:p>
        <w:p w14:paraId="1D1E3115" w14:textId="70BA01E4" w:rsidR="00B62335" w:rsidRDefault="00000000">
          <w:pPr>
            <w:pStyle w:val="TOC2"/>
            <w:rPr>
              <w:rFonts w:asciiTheme="minorHAnsi" w:eastAsiaTheme="minorEastAsia" w:hAnsiTheme="minorHAnsi" w:cstheme="minorBidi"/>
              <w:noProof/>
              <w:sz w:val="22"/>
              <w:szCs w:val="22"/>
            </w:rPr>
          </w:pPr>
          <w:hyperlink w:anchor="_Toc152403714" w:history="1">
            <w:r w:rsidR="00B62335" w:rsidRPr="00036243">
              <w:rPr>
                <w:rStyle w:val="Hyperlink"/>
                <w:noProof/>
                <w:lang w:val="bg-BG"/>
              </w:rPr>
              <w:t>2.1. Бизнес процеси и дейности свързани със системата за управление на поръчките</w:t>
            </w:r>
            <w:r w:rsidR="00B62335">
              <w:rPr>
                <w:noProof/>
                <w:webHidden/>
              </w:rPr>
              <w:tab/>
            </w:r>
            <w:r w:rsidR="00B62335">
              <w:rPr>
                <w:noProof/>
                <w:webHidden/>
              </w:rPr>
              <w:fldChar w:fldCharType="begin"/>
            </w:r>
            <w:r w:rsidR="00B62335">
              <w:rPr>
                <w:noProof/>
                <w:webHidden/>
              </w:rPr>
              <w:instrText xml:space="preserve"> PAGEREF _Toc152403714 \h </w:instrText>
            </w:r>
            <w:r w:rsidR="00B62335">
              <w:rPr>
                <w:noProof/>
                <w:webHidden/>
              </w:rPr>
            </w:r>
            <w:r w:rsidR="00B62335">
              <w:rPr>
                <w:noProof/>
                <w:webHidden/>
              </w:rPr>
              <w:fldChar w:fldCharType="separate"/>
            </w:r>
            <w:r w:rsidR="00B62335">
              <w:rPr>
                <w:noProof/>
                <w:webHidden/>
              </w:rPr>
              <w:t>82</w:t>
            </w:r>
            <w:r w:rsidR="00B62335">
              <w:rPr>
                <w:noProof/>
                <w:webHidden/>
              </w:rPr>
              <w:fldChar w:fldCharType="end"/>
            </w:r>
          </w:hyperlink>
        </w:p>
        <w:p w14:paraId="2A4DAC40" w14:textId="4BF7D4FB" w:rsidR="00B62335" w:rsidRDefault="00000000">
          <w:pPr>
            <w:pStyle w:val="TOC3"/>
            <w:rPr>
              <w:rFonts w:asciiTheme="minorHAnsi" w:eastAsiaTheme="minorEastAsia" w:hAnsiTheme="minorHAnsi" w:cstheme="minorBidi"/>
              <w:noProof/>
              <w:sz w:val="22"/>
              <w:szCs w:val="22"/>
            </w:rPr>
          </w:pPr>
          <w:hyperlink w:anchor="_Toc152403715" w:history="1">
            <w:r w:rsidR="00B62335" w:rsidRPr="00036243">
              <w:rPr>
                <w:rStyle w:val="Hyperlink"/>
                <w:noProof/>
                <w:lang w:val="bg-BG"/>
              </w:rPr>
              <w:t>Итеративен процес на проектиране на архитектура</w:t>
            </w:r>
            <w:r w:rsidR="00B62335">
              <w:rPr>
                <w:noProof/>
                <w:webHidden/>
              </w:rPr>
              <w:tab/>
            </w:r>
            <w:r w:rsidR="00B62335">
              <w:rPr>
                <w:noProof/>
                <w:webHidden/>
              </w:rPr>
              <w:fldChar w:fldCharType="begin"/>
            </w:r>
            <w:r w:rsidR="00B62335">
              <w:rPr>
                <w:noProof/>
                <w:webHidden/>
              </w:rPr>
              <w:instrText xml:space="preserve"> PAGEREF _Toc152403715 \h </w:instrText>
            </w:r>
            <w:r w:rsidR="00B62335">
              <w:rPr>
                <w:noProof/>
                <w:webHidden/>
              </w:rPr>
            </w:r>
            <w:r w:rsidR="00B62335">
              <w:rPr>
                <w:noProof/>
                <w:webHidden/>
              </w:rPr>
              <w:fldChar w:fldCharType="separate"/>
            </w:r>
            <w:r w:rsidR="00B62335">
              <w:rPr>
                <w:noProof/>
                <w:webHidden/>
              </w:rPr>
              <w:t>82</w:t>
            </w:r>
            <w:r w:rsidR="00B62335">
              <w:rPr>
                <w:noProof/>
                <w:webHidden/>
              </w:rPr>
              <w:fldChar w:fldCharType="end"/>
            </w:r>
          </w:hyperlink>
        </w:p>
        <w:p w14:paraId="00D5E0E1" w14:textId="57B776C2" w:rsidR="00B62335" w:rsidRDefault="00000000">
          <w:pPr>
            <w:pStyle w:val="TOC3"/>
            <w:rPr>
              <w:rFonts w:asciiTheme="minorHAnsi" w:eastAsiaTheme="minorEastAsia" w:hAnsiTheme="minorHAnsi" w:cstheme="minorBidi"/>
              <w:noProof/>
              <w:sz w:val="22"/>
              <w:szCs w:val="22"/>
            </w:rPr>
          </w:pPr>
          <w:hyperlink w:anchor="_Toc152403716" w:history="1">
            <w:r w:rsidR="00B62335" w:rsidRPr="00036243">
              <w:rPr>
                <w:rStyle w:val="Hyperlink"/>
                <w:noProof/>
                <w:lang w:val="bg-BG"/>
              </w:rPr>
              <w:t>Създаване на цели:</w:t>
            </w:r>
            <w:r w:rsidR="00B62335">
              <w:rPr>
                <w:noProof/>
                <w:webHidden/>
              </w:rPr>
              <w:tab/>
            </w:r>
            <w:r w:rsidR="00B62335">
              <w:rPr>
                <w:noProof/>
                <w:webHidden/>
              </w:rPr>
              <w:fldChar w:fldCharType="begin"/>
            </w:r>
            <w:r w:rsidR="00B62335">
              <w:rPr>
                <w:noProof/>
                <w:webHidden/>
              </w:rPr>
              <w:instrText xml:space="preserve"> PAGEREF _Toc152403716 \h </w:instrText>
            </w:r>
            <w:r w:rsidR="00B62335">
              <w:rPr>
                <w:noProof/>
                <w:webHidden/>
              </w:rPr>
            </w:r>
            <w:r w:rsidR="00B62335">
              <w:rPr>
                <w:noProof/>
                <w:webHidden/>
              </w:rPr>
              <w:fldChar w:fldCharType="separate"/>
            </w:r>
            <w:r w:rsidR="00B62335">
              <w:rPr>
                <w:noProof/>
                <w:webHidden/>
              </w:rPr>
              <w:t>83</w:t>
            </w:r>
            <w:r w:rsidR="00B62335">
              <w:rPr>
                <w:noProof/>
                <w:webHidden/>
              </w:rPr>
              <w:fldChar w:fldCharType="end"/>
            </w:r>
          </w:hyperlink>
        </w:p>
        <w:p w14:paraId="2820D21C" w14:textId="56BD065A" w:rsidR="00B62335" w:rsidRDefault="00000000">
          <w:pPr>
            <w:pStyle w:val="TOC3"/>
            <w:rPr>
              <w:rFonts w:asciiTheme="minorHAnsi" w:eastAsiaTheme="minorEastAsia" w:hAnsiTheme="minorHAnsi" w:cstheme="minorBidi"/>
              <w:noProof/>
              <w:sz w:val="22"/>
              <w:szCs w:val="22"/>
            </w:rPr>
          </w:pPr>
          <w:hyperlink w:anchor="_Toc152403717" w:history="1">
            <w:r w:rsidR="00B62335" w:rsidRPr="00036243">
              <w:rPr>
                <w:rStyle w:val="Hyperlink"/>
                <w:noProof/>
                <w:lang w:val="bg-BG"/>
              </w:rPr>
              <w:t>Идентифициране на съществени сценарии:</w:t>
            </w:r>
            <w:r w:rsidR="00B62335">
              <w:rPr>
                <w:noProof/>
                <w:webHidden/>
              </w:rPr>
              <w:tab/>
            </w:r>
            <w:r w:rsidR="00B62335">
              <w:rPr>
                <w:noProof/>
                <w:webHidden/>
              </w:rPr>
              <w:fldChar w:fldCharType="begin"/>
            </w:r>
            <w:r w:rsidR="00B62335">
              <w:rPr>
                <w:noProof/>
                <w:webHidden/>
              </w:rPr>
              <w:instrText xml:space="preserve"> PAGEREF _Toc152403717 \h </w:instrText>
            </w:r>
            <w:r w:rsidR="00B62335">
              <w:rPr>
                <w:noProof/>
                <w:webHidden/>
              </w:rPr>
            </w:r>
            <w:r w:rsidR="00B62335">
              <w:rPr>
                <w:noProof/>
                <w:webHidden/>
              </w:rPr>
              <w:fldChar w:fldCharType="separate"/>
            </w:r>
            <w:r w:rsidR="00B62335">
              <w:rPr>
                <w:noProof/>
                <w:webHidden/>
              </w:rPr>
              <w:t>85</w:t>
            </w:r>
            <w:r w:rsidR="00B62335">
              <w:rPr>
                <w:noProof/>
                <w:webHidden/>
              </w:rPr>
              <w:fldChar w:fldCharType="end"/>
            </w:r>
          </w:hyperlink>
        </w:p>
        <w:p w14:paraId="0E2942C2" w14:textId="14826F9E" w:rsidR="00B62335" w:rsidRDefault="00000000">
          <w:pPr>
            <w:pStyle w:val="TOC3"/>
            <w:rPr>
              <w:rFonts w:asciiTheme="minorHAnsi" w:eastAsiaTheme="minorEastAsia" w:hAnsiTheme="minorHAnsi" w:cstheme="minorBidi"/>
              <w:noProof/>
              <w:sz w:val="22"/>
              <w:szCs w:val="22"/>
            </w:rPr>
          </w:pPr>
          <w:hyperlink w:anchor="_Toc152403718" w:history="1">
            <w:r w:rsidR="00B62335" w:rsidRPr="00036243">
              <w:rPr>
                <w:rStyle w:val="Hyperlink"/>
                <w:noProof/>
                <w:lang w:val="bg-BG"/>
              </w:rPr>
              <w:t>Преглед на системата</w:t>
            </w:r>
            <w:r w:rsidR="00B62335">
              <w:rPr>
                <w:noProof/>
                <w:webHidden/>
              </w:rPr>
              <w:tab/>
            </w:r>
            <w:r w:rsidR="00B62335">
              <w:rPr>
                <w:noProof/>
                <w:webHidden/>
              </w:rPr>
              <w:fldChar w:fldCharType="begin"/>
            </w:r>
            <w:r w:rsidR="00B62335">
              <w:rPr>
                <w:noProof/>
                <w:webHidden/>
              </w:rPr>
              <w:instrText xml:space="preserve"> PAGEREF _Toc152403718 \h </w:instrText>
            </w:r>
            <w:r w:rsidR="00B62335">
              <w:rPr>
                <w:noProof/>
                <w:webHidden/>
              </w:rPr>
            </w:r>
            <w:r w:rsidR="00B62335">
              <w:rPr>
                <w:noProof/>
                <w:webHidden/>
              </w:rPr>
              <w:fldChar w:fldCharType="separate"/>
            </w:r>
            <w:r w:rsidR="00B62335">
              <w:rPr>
                <w:noProof/>
                <w:webHidden/>
              </w:rPr>
              <w:t>86</w:t>
            </w:r>
            <w:r w:rsidR="00B62335">
              <w:rPr>
                <w:noProof/>
                <w:webHidden/>
              </w:rPr>
              <w:fldChar w:fldCharType="end"/>
            </w:r>
          </w:hyperlink>
        </w:p>
        <w:p w14:paraId="5FF2CF80" w14:textId="6705281E" w:rsidR="00B62335" w:rsidRDefault="00000000">
          <w:pPr>
            <w:pStyle w:val="TOC3"/>
            <w:rPr>
              <w:rFonts w:asciiTheme="minorHAnsi" w:eastAsiaTheme="minorEastAsia" w:hAnsiTheme="minorHAnsi" w:cstheme="minorBidi"/>
              <w:noProof/>
              <w:sz w:val="22"/>
              <w:szCs w:val="22"/>
            </w:rPr>
          </w:pPr>
          <w:hyperlink w:anchor="_Toc152403719" w:history="1">
            <w:r w:rsidR="00B62335" w:rsidRPr="00036243">
              <w:rPr>
                <w:rStyle w:val="Hyperlink"/>
                <w:rFonts w:ascii="Calibri" w:hAnsi="Calibri"/>
                <w:i/>
                <w:iCs/>
                <w:noProof/>
              </w:rPr>
              <w:t xml:space="preserve">Идентифициране </w:t>
            </w:r>
            <w:r w:rsidR="00B62335" w:rsidRPr="00036243">
              <w:rPr>
                <w:rStyle w:val="Hyperlink"/>
                <w:rFonts w:ascii="Calibri" w:hAnsi="Calibri"/>
                <w:i/>
                <w:iCs/>
                <w:noProof/>
                <w:lang w:val="bg-BG"/>
              </w:rPr>
              <w:t>съществени</w:t>
            </w:r>
            <w:r w:rsidR="00B62335" w:rsidRPr="00036243">
              <w:rPr>
                <w:rStyle w:val="Hyperlink"/>
                <w:rFonts w:ascii="Calibri" w:hAnsi="Calibri"/>
                <w:i/>
                <w:iCs/>
                <w:noProof/>
              </w:rPr>
              <w:t xml:space="preserve"> проблеми</w:t>
            </w:r>
            <w:r w:rsidR="00B62335">
              <w:rPr>
                <w:noProof/>
                <w:webHidden/>
              </w:rPr>
              <w:tab/>
            </w:r>
            <w:r w:rsidR="00B62335">
              <w:rPr>
                <w:noProof/>
                <w:webHidden/>
              </w:rPr>
              <w:fldChar w:fldCharType="begin"/>
            </w:r>
            <w:r w:rsidR="00B62335">
              <w:rPr>
                <w:noProof/>
                <w:webHidden/>
              </w:rPr>
              <w:instrText xml:space="preserve"> PAGEREF _Toc152403719 \h </w:instrText>
            </w:r>
            <w:r w:rsidR="00B62335">
              <w:rPr>
                <w:noProof/>
                <w:webHidden/>
              </w:rPr>
            </w:r>
            <w:r w:rsidR="00B62335">
              <w:rPr>
                <w:noProof/>
                <w:webHidden/>
              </w:rPr>
              <w:fldChar w:fldCharType="separate"/>
            </w:r>
            <w:r w:rsidR="00B62335">
              <w:rPr>
                <w:noProof/>
                <w:webHidden/>
              </w:rPr>
              <w:t>89</w:t>
            </w:r>
            <w:r w:rsidR="00B62335">
              <w:rPr>
                <w:noProof/>
                <w:webHidden/>
              </w:rPr>
              <w:fldChar w:fldCharType="end"/>
            </w:r>
          </w:hyperlink>
        </w:p>
        <w:p w14:paraId="010F3A7B" w14:textId="10984BA2" w:rsidR="00B62335" w:rsidRDefault="00000000">
          <w:pPr>
            <w:pStyle w:val="TOC3"/>
            <w:rPr>
              <w:rFonts w:asciiTheme="minorHAnsi" w:eastAsiaTheme="minorEastAsia" w:hAnsiTheme="minorHAnsi" w:cstheme="minorBidi"/>
              <w:noProof/>
              <w:sz w:val="22"/>
              <w:szCs w:val="22"/>
            </w:rPr>
          </w:pPr>
          <w:hyperlink w:anchor="_Toc152403720" w:history="1">
            <w:r w:rsidR="00B62335" w:rsidRPr="00036243">
              <w:rPr>
                <w:rStyle w:val="Hyperlink"/>
                <w:i/>
                <w:iCs/>
                <w:noProof/>
                <w:lang w:val="bg-BG"/>
              </w:rPr>
              <w:t>К</w:t>
            </w:r>
            <w:r w:rsidR="00B62335" w:rsidRPr="00036243">
              <w:rPr>
                <w:rStyle w:val="Hyperlink"/>
                <w:i/>
                <w:iCs/>
                <w:noProof/>
              </w:rPr>
              <w:t>андидат решение</w:t>
            </w:r>
            <w:r w:rsidR="00B62335">
              <w:rPr>
                <w:noProof/>
                <w:webHidden/>
              </w:rPr>
              <w:tab/>
            </w:r>
            <w:r w:rsidR="00B62335">
              <w:rPr>
                <w:noProof/>
                <w:webHidden/>
              </w:rPr>
              <w:fldChar w:fldCharType="begin"/>
            </w:r>
            <w:r w:rsidR="00B62335">
              <w:rPr>
                <w:noProof/>
                <w:webHidden/>
              </w:rPr>
              <w:instrText xml:space="preserve"> PAGEREF _Toc152403720 \h </w:instrText>
            </w:r>
            <w:r w:rsidR="00B62335">
              <w:rPr>
                <w:noProof/>
                <w:webHidden/>
              </w:rPr>
            </w:r>
            <w:r w:rsidR="00B62335">
              <w:rPr>
                <w:noProof/>
                <w:webHidden/>
              </w:rPr>
              <w:fldChar w:fldCharType="separate"/>
            </w:r>
            <w:r w:rsidR="00B62335">
              <w:rPr>
                <w:noProof/>
                <w:webHidden/>
              </w:rPr>
              <w:t>91</w:t>
            </w:r>
            <w:r w:rsidR="00B62335">
              <w:rPr>
                <w:noProof/>
                <w:webHidden/>
              </w:rPr>
              <w:fldChar w:fldCharType="end"/>
            </w:r>
          </w:hyperlink>
        </w:p>
        <w:p w14:paraId="40433BBA" w14:textId="0E9B4E3A" w:rsidR="00B62335" w:rsidRDefault="00000000">
          <w:pPr>
            <w:pStyle w:val="TOC2"/>
            <w:rPr>
              <w:rFonts w:asciiTheme="minorHAnsi" w:eastAsiaTheme="minorEastAsia" w:hAnsiTheme="minorHAnsi" w:cstheme="minorBidi"/>
              <w:noProof/>
              <w:sz w:val="22"/>
              <w:szCs w:val="22"/>
            </w:rPr>
          </w:pPr>
          <w:hyperlink w:anchor="_Toc152403721" w:history="1">
            <w:r w:rsidR="00B62335" w:rsidRPr="00036243">
              <w:rPr>
                <w:rStyle w:val="Hyperlink"/>
                <w:noProof/>
              </w:rPr>
              <w:t>2.2. Концептуален модел на системата</w:t>
            </w:r>
            <w:r w:rsidR="00B62335">
              <w:rPr>
                <w:noProof/>
                <w:webHidden/>
              </w:rPr>
              <w:tab/>
            </w:r>
            <w:r w:rsidR="00B62335">
              <w:rPr>
                <w:noProof/>
                <w:webHidden/>
              </w:rPr>
              <w:fldChar w:fldCharType="begin"/>
            </w:r>
            <w:r w:rsidR="00B62335">
              <w:rPr>
                <w:noProof/>
                <w:webHidden/>
              </w:rPr>
              <w:instrText xml:space="preserve"> PAGEREF _Toc152403721 \h </w:instrText>
            </w:r>
            <w:r w:rsidR="00B62335">
              <w:rPr>
                <w:noProof/>
                <w:webHidden/>
              </w:rPr>
            </w:r>
            <w:r w:rsidR="00B62335">
              <w:rPr>
                <w:noProof/>
                <w:webHidden/>
              </w:rPr>
              <w:fldChar w:fldCharType="separate"/>
            </w:r>
            <w:r w:rsidR="00B62335">
              <w:rPr>
                <w:noProof/>
                <w:webHidden/>
              </w:rPr>
              <w:t>98</w:t>
            </w:r>
            <w:r w:rsidR="00B62335">
              <w:rPr>
                <w:noProof/>
                <w:webHidden/>
              </w:rPr>
              <w:fldChar w:fldCharType="end"/>
            </w:r>
          </w:hyperlink>
        </w:p>
        <w:p w14:paraId="6E572D81" w14:textId="4F58F831" w:rsidR="00B62335" w:rsidRDefault="00000000">
          <w:pPr>
            <w:pStyle w:val="TOC3"/>
            <w:rPr>
              <w:rFonts w:asciiTheme="minorHAnsi" w:eastAsiaTheme="minorEastAsia" w:hAnsiTheme="minorHAnsi" w:cstheme="minorBidi"/>
              <w:noProof/>
              <w:sz w:val="22"/>
              <w:szCs w:val="22"/>
            </w:rPr>
          </w:pPr>
          <w:hyperlink w:anchor="_Toc152403722" w:history="1">
            <w:r w:rsidR="00B62335" w:rsidRPr="00036243">
              <w:rPr>
                <w:rStyle w:val="Hyperlink"/>
                <w:noProof/>
              </w:rPr>
              <w:t>2.2.1. Поведенчески диаграми</w:t>
            </w:r>
            <w:r w:rsidR="00B62335">
              <w:rPr>
                <w:noProof/>
                <w:webHidden/>
              </w:rPr>
              <w:tab/>
            </w:r>
            <w:r w:rsidR="00B62335">
              <w:rPr>
                <w:noProof/>
                <w:webHidden/>
              </w:rPr>
              <w:fldChar w:fldCharType="begin"/>
            </w:r>
            <w:r w:rsidR="00B62335">
              <w:rPr>
                <w:noProof/>
                <w:webHidden/>
              </w:rPr>
              <w:instrText xml:space="preserve"> PAGEREF _Toc152403722 \h </w:instrText>
            </w:r>
            <w:r w:rsidR="00B62335">
              <w:rPr>
                <w:noProof/>
                <w:webHidden/>
              </w:rPr>
            </w:r>
            <w:r w:rsidR="00B62335">
              <w:rPr>
                <w:noProof/>
                <w:webHidden/>
              </w:rPr>
              <w:fldChar w:fldCharType="separate"/>
            </w:r>
            <w:r w:rsidR="00B62335">
              <w:rPr>
                <w:noProof/>
                <w:webHidden/>
              </w:rPr>
              <w:t>98</w:t>
            </w:r>
            <w:r w:rsidR="00B62335">
              <w:rPr>
                <w:noProof/>
                <w:webHidden/>
              </w:rPr>
              <w:fldChar w:fldCharType="end"/>
            </w:r>
          </w:hyperlink>
        </w:p>
        <w:p w14:paraId="2179987D" w14:textId="1CE8B2A8" w:rsidR="00B62335" w:rsidRDefault="00000000">
          <w:pPr>
            <w:pStyle w:val="TOC3"/>
            <w:rPr>
              <w:rFonts w:asciiTheme="minorHAnsi" w:eastAsiaTheme="minorEastAsia" w:hAnsiTheme="minorHAnsi" w:cstheme="minorBidi"/>
              <w:noProof/>
              <w:sz w:val="22"/>
              <w:szCs w:val="22"/>
            </w:rPr>
          </w:pPr>
          <w:hyperlink w:anchor="_Toc152403723" w:history="1">
            <w:r w:rsidR="00B62335" w:rsidRPr="00036243">
              <w:rPr>
                <w:rStyle w:val="Hyperlink"/>
                <w:noProof/>
                <w:lang w:val="bg-BG"/>
              </w:rPr>
              <w:t xml:space="preserve">2.2.2. </w:t>
            </w:r>
            <w:r w:rsidR="00B62335" w:rsidRPr="00036243">
              <w:rPr>
                <w:rStyle w:val="Hyperlink"/>
                <w:noProof/>
              </w:rPr>
              <w:t>Структурни диаграми</w:t>
            </w:r>
            <w:r w:rsidR="00B62335">
              <w:rPr>
                <w:noProof/>
                <w:webHidden/>
              </w:rPr>
              <w:tab/>
            </w:r>
            <w:r w:rsidR="00B62335">
              <w:rPr>
                <w:noProof/>
                <w:webHidden/>
              </w:rPr>
              <w:fldChar w:fldCharType="begin"/>
            </w:r>
            <w:r w:rsidR="00B62335">
              <w:rPr>
                <w:noProof/>
                <w:webHidden/>
              </w:rPr>
              <w:instrText xml:space="preserve"> PAGEREF _Toc152403723 \h </w:instrText>
            </w:r>
            <w:r w:rsidR="00B62335">
              <w:rPr>
                <w:noProof/>
                <w:webHidden/>
              </w:rPr>
            </w:r>
            <w:r w:rsidR="00B62335">
              <w:rPr>
                <w:noProof/>
                <w:webHidden/>
              </w:rPr>
              <w:fldChar w:fldCharType="separate"/>
            </w:r>
            <w:r w:rsidR="00B62335">
              <w:rPr>
                <w:noProof/>
                <w:webHidden/>
              </w:rPr>
              <w:t>101</w:t>
            </w:r>
            <w:r w:rsidR="00B62335">
              <w:rPr>
                <w:noProof/>
                <w:webHidden/>
              </w:rPr>
              <w:fldChar w:fldCharType="end"/>
            </w:r>
          </w:hyperlink>
        </w:p>
        <w:p w14:paraId="50DBB92B" w14:textId="3FE1C2C3" w:rsidR="00B62335" w:rsidRDefault="00000000">
          <w:pPr>
            <w:pStyle w:val="TOC2"/>
            <w:rPr>
              <w:rFonts w:asciiTheme="minorHAnsi" w:eastAsiaTheme="minorEastAsia" w:hAnsiTheme="minorHAnsi" w:cstheme="minorBidi"/>
              <w:noProof/>
              <w:sz w:val="22"/>
              <w:szCs w:val="22"/>
            </w:rPr>
          </w:pPr>
          <w:hyperlink w:anchor="_Toc152403724" w:history="1">
            <w:r w:rsidR="00B62335" w:rsidRPr="00036243">
              <w:rPr>
                <w:rStyle w:val="Hyperlink"/>
                <w:noProof/>
              </w:rPr>
              <w:t>2.3. Функционалност и потребителски интерфейс</w:t>
            </w:r>
            <w:r w:rsidR="00B62335">
              <w:rPr>
                <w:noProof/>
                <w:webHidden/>
              </w:rPr>
              <w:tab/>
            </w:r>
            <w:r w:rsidR="00B62335">
              <w:rPr>
                <w:noProof/>
                <w:webHidden/>
              </w:rPr>
              <w:fldChar w:fldCharType="begin"/>
            </w:r>
            <w:r w:rsidR="00B62335">
              <w:rPr>
                <w:noProof/>
                <w:webHidden/>
              </w:rPr>
              <w:instrText xml:space="preserve"> PAGEREF _Toc152403724 \h </w:instrText>
            </w:r>
            <w:r w:rsidR="00B62335">
              <w:rPr>
                <w:noProof/>
                <w:webHidden/>
              </w:rPr>
            </w:r>
            <w:r w:rsidR="00B62335">
              <w:rPr>
                <w:noProof/>
                <w:webHidden/>
              </w:rPr>
              <w:fldChar w:fldCharType="separate"/>
            </w:r>
            <w:r w:rsidR="00B62335">
              <w:rPr>
                <w:noProof/>
                <w:webHidden/>
              </w:rPr>
              <w:t>103</w:t>
            </w:r>
            <w:r w:rsidR="00B62335">
              <w:rPr>
                <w:noProof/>
                <w:webHidden/>
              </w:rPr>
              <w:fldChar w:fldCharType="end"/>
            </w:r>
          </w:hyperlink>
        </w:p>
        <w:p w14:paraId="185B8495" w14:textId="45E101A1" w:rsidR="00B62335" w:rsidRDefault="00000000">
          <w:pPr>
            <w:pStyle w:val="TOC2"/>
            <w:rPr>
              <w:rFonts w:asciiTheme="minorHAnsi" w:eastAsiaTheme="minorEastAsia" w:hAnsiTheme="minorHAnsi" w:cstheme="minorBidi"/>
              <w:noProof/>
              <w:sz w:val="22"/>
              <w:szCs w:val="22"/>
            </w:rPr>
          </w:pPr>
          <w:hyperlink w:anchor="_Toc152403725" w:history="1">
            <w:r w:rsidR="00B62335" w:rsidRPr="00036243">
              <w:rPr>
                <w:rStyle w:val="Hyperlink"/>
                <w:noProof/>
              </w:rPr>
              <w:t xml:space="preserve">2.4. Kомуникационни модели </w:t>
            </w:r>
            <w:r w:rsidR="00B62335" w:rsidRPr="00036243">
              <w:rPr>
                <w:rStyle w:val="Hyperlink"/>
                <w:noProof/>
                <w:lang w:val="bg-BG"/>
              </w:rPr>
              <w:t>между програмните интерфейси</w:t>
            </w:r>
            <w:r w:rsidR="00B62335">
              <w:rPr>
                <w:noProof/>
                <w:webHidden/>
              </w:rPr>
              <w:tab/>
            </w:r>
            <w:r w:rsidR="00B62335">
              <w:rPr>
                <w:noProof/>
                <w:webHidden/>
              </w:rPr>
              <w:fldChar w:fldCharType="begin"/>
            </w:r>
            <w:r w:rsidR="00B62335">
              <w:rPr>
                <w:noProof/>
                <w:webHidden/>
              </w:rPr>
              <w:instrText xml:space="preserve"> PAGEREF _Toc152403725 \h </w:instrText>
            </w:r>
            <w:r w:rsidR="00B62335">
              <w:rPr>
                <w:noProof/>
                <w:webHidden/>
              </w:rPr>
            </w:r>
            <w:r w:rsidR="00B62335">
              <w:rPr>
                <w:noProof/>
                <w:webHidden/>
              </w:rPr>
              <w:fldChar w:fldCharType="separate"/>
            </w:r>
            <w:r w:rsidR="00B62335">
              <w:rPr>
                <w:noProof/>
                <w:webHidden/>
              </w:rPr>
              <w:t>109</w:t>
            </w:r>
            <w:r w:rsidR="00B62335">
              <w:rPr>
                <w:noProof/>
                <w:webHidden/>
              </w:rPr>
              <w:fldChar w:fldCharType="end"/>
            </w:r>
          </w:hyperlink>
        </w:p>
        <w:p w14:paraId="09FA196E" w14:textId="27267E36" w:rsidR="00B62335" w:rsidRDefault="00000000">
          <w:pPr>
            <w:pStyle w:val="TOC3"/>
            <w:rPr>
              <w:rFonts w:asciiTheme="minorHAnsi" w:eastAsiaTheme="minorEastAsia" w:hAnsiTheme="minorHAnsi" w:cstheme="minorBidi"/>
              <w:noProof/>
              <w:sz w:val="22"/>
              <w:szCs w:val="22"/>
            </w:rPr>
          </w:pPr>
          <w:hyperlink w:anchor="_Toc152403726" w:history="1">
            <w:r w:rsidR="00B62335" w:rsidRPr="00036243">
              <w:rPr>
                <w:rStyle w:val="Hyperlink"/>
                <w:noProof/>
                <w:lang w:val="bg-BG"/>
              </w:rPr>
              <w:t>2.4.1. Синхронна комуникация</w:t>
            </w:r>
            <w:r w:rsidR="00B62335">
              <w:rPr>
                <w:noProof/>
                <w:webHidden/>
              </w:rPr>
              <w:tab/>
            </w:r>
            <w:r w:rsidR="00B62335">
              <w:rPr>
                <w:noProof/>
                <w:webHidden/>
              </w:rPr>
              <w:fldChar w:fldCharType="begin"/>
            </w:r>
            <w:r w:rsidR="00B62335">
              <w:rPr>
                <w:noProof/>
                <w:webHidden/>
              </w:rPr>
              <w:instrText xml:space="preserve"> PAGEREF _Toc152403726 \h </w:instrText>
            </w:r>
            <w:r w:rsidR="00B62335">
              <w:rPr>
                <w:noProof/>
                <w:webHidden/>
              </w:rPr>
            </w:r>
            <w:r w:rsidR="00B62335">
              <w:rPr>
                <w:noProof/>
                <w:webHidden/>
              </w:rPr>
              <w:fldChar w:fldCharType="separate"/>
            </w:r>
            <w:r w:rsidR="00B62335">
              <w:rPr>
                <w:noProof/>
                <w:webHidden/>
              </w:rPr>
              <w:t>109</w:t>
            </w:r>
            <w:r w:rsidR="00B62335">
              <w:rPr>
                <w:noProof/>
                <w:webHidden/>
              </w:rPr>
              <w:fldChar w:fldCharType="end"/>
            </w:r>
          </w:hyperlink>
        </w:p>
        <w:p w14:paraId="5AAE4782" w14:textId="75C5CA7E" w:rsidR="00B62335" w:rsidRDefault="00000000">
          <w:pPr>
            <w:pStyle w:val="TOC3"/>
            <w:rPr>
              <w:rFonts w:asciiTheme="minorHAnsi" w:eastAsiaTheme="minorEastAsia" w:hAnsiTheme="minorHAnsi" w:cstheme="minorBidi"/>
              <w:noProof/>
              <w:sz w:val="22"/>
              <w:szCs w:val="22"/>
            </w:rPr>
          </w:pPr>
          <w:hyperlink w:anchor="_Toc152403727" w:history="1">
            <w:r w:rsidR="00B62335" w:rsidRPr="00036243">
              <w:rPr>
                <w:rStyle w:val="Hyperlink"/>
                <w:noProof/>
                <w:lang w:val="bg-BG"/>
              </w:rPr>
              <w:t>2.4.3. Комуникационни модели за достъп до бекенда</w:t>
            </w:r>
            <w:r w:rsidR="00B62335">
              <w:rPr>
                <w:noProof/>
                <w:webHidden/>
              </w:rPr>
              <w:tab/>
            </w:r>
            <w:r w:rsidR="00B62335">
              <w:rPr>
                <w:noProof/>
                <w:webHidden/>
              </w:rPr>
              <w:fldChar w:fldCharType="begin"/>
            </w:r>
            <w:r w:rsidR="00B62335">
              <w:rPr>
                <w:noProof/>
                <w:webHidden/>
              </w:rPr>
              <w:instrText xml:space="preserve"> PAGEREF _Toc152403727 \h </w:instrText>
            </w:r>
            <w:r w:rsidR="00B62335">
              <w:rPr>
                <w:noProof/>
                <w:webHidden/>
              </w:rPr>
            </w:r>
            <w:r w:rsidR="00B62335">
              <w:rPr>
                <w:noProof/>
                <w:webHidden/>
              </w:rPr>
              <w:fldChar w:fldCharType="separate"/>
            </w:r>
            <w:r w:rsidR="00B62335">
              <w:rPr>
                <w:noProof/>
                <w:webHidden/>
              </w:rPr>
              <w:t>116</w:t>
            </w:r>
            <w:r w:rsidR="00B62335">
              <w:rPr>
                <w:noProof/>
                <w:webHidden/>
              </w:rPr>
              <w:fldChar w:fldCharType="end"/>
            </w:r>
          </w:hyperlink>
        </w:p>
        <w:p w14:paraId="6AFA290E" w14:textId="64A62D27" w:rsidR="00B62335" w:rsidRDefault="00000000">
          <w:pPr>
            <w:pStyle w:val="TOC3"/>
            <w:rPr>
              <w:rFonts w:asciiTheme="minorHAnsi" w:eastAsiaTheme="minorEastAsia" w:hAnsiTheme="minorHAnsi" w:cstheme="minorBidi"/>
              <w:noProof/>
              <w:sz w:val="22"/>
              <w:szCs w:val="22"/>
            </w:rPr>
          </w:pPr>
          <w:hyperlink w:anchor="_Toc152403728" w:history="1">
            <w:r w:rsidR="00B62335" w:rsidRPr="00036243">
              <w:rPr>
                <w:rStyle w:val="Hyperlink"/>
                <w:noProof/>
                <w:lang w:val="bg-BG"/>
              </w:rPr>
              <w:t>Общ преглед на системата</w:t>
            </w:r>
            <w:r w:rsidR="00B62335">
              <w:rPr>
                <w:noProof/>
                <w:webHidden/>
              </w:rPr>
              <w:tab/>
            </w:r>
            <w:r w:rsidR="00B62335">
              <w:rPr>
                <w:noProof/>
                <w:webHidden/>
              </w:rPr>
              <w:fldChar w:fldCharType="begin"/>
            </w:r>
            <w:r w:rsidR="00B62335">
              <w:rPr>
                <w:noProof/>
                <w:webHidden/>
              </w:rPr>
              <w:instrText xml:space="preserve"> PAGEREF _Toc152403728 \h </w:instrText>
            </w:r>
            <w:r w:rsidR="00B62335">
              <w:rPr>
                <w:noProof/>
                <w:webHidden/>
              </w:rPr>
            </w:r>
            <w:r w:rsidR="00B62335">
              <w:rPr>
                <w:noProof/>
                <w:webHidden/>
              </w:rPr>
              <w:fldChar w:fldCharType="separate"/>
            </w:r>
            <w:r w:rsidR="00B62335">
              <w:rPr>
                <w:noProof/>
                <w:webHidden/>
              </w:rPr>
              <w:t>118</w:t>
            </w:r>
            <w:r w:rsidR="00B62335">
              <w:rPr>
                <w:noProof/>
                <w:webHidden/>
              </w:rPr>
              <w:fldChar w:fldCharType="end"/>
            </w:r>
          </w:hyperlink>
        </w:p>
        <w:p w14:paraId="1A05EE55" w14:textId="667B8043" w:rsidR="00B62335" w:rsidRDefault="00000000">
          <w:pPr>
            <w:pStyle w:val="TOC1"/>
            <w:rPr>
              <w:rFonts w:asciiTheme="minorHAnsi" w:eastAsiaTheme="minorEastAsia" w:hAnsiTheme="minorHAnsi" w:cstheme="minorBidi"/>
              <w:b w:val="0"/>
              <w:sz w:val="22"/>
              <w:szCs w:val="22"/>
              <w:lang w:val="en-US"/>
            </w:rPr>
          </w:pPr>
          <w:hyperlink w:anchor="_Toc152403729" w:history="1">
            <w:r w:rsidR="00B62335" w:rsidRPr="00036243">
              <w:rPr>
                <w:rStyle w:val="Hyperlink"/>
              </w:rPr>
              <w:t xml:space="preserve">Глава 3. Изграждане и използване на облачна система за производствено </w:t>
            </w:r>
            <w:r w:rsidR="00B62335" w:rsidRPr="00036243">
              <w:rPr>
                <w:rStyle w:val="Hyperlink"/>
              </w:rPr>
              <w:lastRenderedPageBreak/>
              <w:t>предприятие Титан Цимент</w:t>
            </w:r>
            <w:r w:rsidR="00B62335">
              <w:rPr>
                <w:webHidden/>
              </w:rPr>
              <w:tab/>
            </w:r>
            <w:r w:rsidR="00B62335">
              <w:rPr>
                <w:webHidden/>
              </w:rPr>
              <w:fldChar w:fldCharType="begin"/>
            </w:r>
            <w:r w:rsidR="00B62335">
              <w:rPr>
                <w:webHidden/>
              </w:rPr>
              <w:instrText xml:space="preserve"> PAGEREF _Toc152403729 \h </w:instrText>
            </w:r>
            <w:r w:rsidR="00B62335">
              <w:rPr>
                <w:webHidden/>
              </w:rPr>
            </w:r>
            <w:r w:rsidR="00B62335">
              <w:rPr>
                <w:webHidden/>
              </w:rPr>
              <w:fldChar w:fldCharType="separate"/>
            </w:r>
            <w:r w:rsidR="00B62335">
              <w:rPr>
                <w:webHidden/>
              </w:rPr>
              <w:t>119</w:t>
            </w:r>
            <w:r w:rsidR="00B62335">
              <w:rPr>
                <w:webHidden/>
              </w:rPr>
              <w:fldChar w:fldCharType="end"/>
            </w:r>
          </w:hyperlink>
        </w:p>
        <w:p w14:paraId="7094EA40" w14:textId="05C0BF33" w:rsidR="00B62335" w:rsidRDefault="00000000">
          <w:pPr>
            <w:pStyle w:val="TOC2"/>
            <w:rPr>
              <w:rFonts w:asciiTheme="minorHAnsi" w:eastAsiaTheme="minorEastAsia" w:hAnsiTheme="minorHAnsi" w:cstheme="minorBidi"/>
              <w:noProof/>
              <w:sz w:val="22"/>
              <w:szCs w:val="22"/>
            </w:rPr>
          </w:pPr>
          <w:hyperlink w:anchor="_Toc152403730" w:history="1">
            <w:r w:rsidR="00B62335" w:rsidRPr="00036243">
              <w:rPr>
                <w:rStyle w:val="Hyperlink"/>
                <w:noProof/>
              </w:rPr>
              <w:t>3.1. Обща характеристика на дейността на компанията</w:t>
            </w:r>
            <w:r w:rsidR="00B62335">
              <w:rPr>
                <w:noProof/>
                <w:webHidden/>
              </w:rPr>
              <w:tab/>
            </w:r>
            <w:r w:rsidR="00B62335">
              <w:rPr>
                <w:noProof/>
                <w:webHidden/>
              </w:rPr>
              <w:fldChar w:fldCharType="begin"/>
            </w:r>
            <w:r w:rsidR="00B62335">
              <w:rPr>
                <w:noProof/>
                <w:webHidden/>
              </w:rPr>
              <w:instrText xml:space="preserve"> PAGEREF _Toc152403730 \h </w:instrText>
            </w:r>
            <w:r w:rsidR="00B62335">
              <w:rPr>
                <w:noProof/>
                <w:webHidden/>
              </w:rPr>
            </w:r>
            <w:r w:rsidR="00B62335">
              <w:rPr>
                <w:noProof/>
                <w:webHidden/>
              </w:rPr>
              <w:fldChar w:fldCharType="separate"/>
            </w:r>
            <w:r w:rsidR="00B62335">
              <w:rPr>
                <w:noProof/>
                <w:webHidden/>
              </w:rPr>
              <w:t>119</w:t>
            </w:r>
            <w:r w:rsidR="00B62335">
              <w:rPr>
                <w:noProof/>
                <w:webHidden/>
              </w:rPr>
              <w:fldChar w:fldCharType="end"/>
            </w:r>
          </w:hyperlink>
        </w:p>
        <w:p w14:paraId="1BEB7C02" w14:textId="60D4D3EC" w:rsidR="00B62335" w:rsidRDefault="00000000">
          <w:pPr>
            <w:pStyle w:val="TOC3"/>
            <w:rPr>
              <w:rFonts w:asciiTheme="minorHAnsi" w:eastAsiaTheme="minorEastAsia" w:hAnsiTheme="minorHAnsi" w:cstheme="minorBidi"/>
              <w:noProof/>
              <w:sz w:val="22"/>
              <w:szCs w:val="22"/>
            </w:rPr>
          </w:pPr>
          <w:hyperlink w:anchor="_Toc152403731" w:history="1">
            <w:r w:rsidR="00B62335" w:rsidRPr="00036243">
              <w:rPr>
                <w:rStyle w:val="Hyperlink"/>
                <w:noProof/>
              </w:rPr>
              <w:t>3.1.1. Основни бизнес процеси в компанията</w:t>
            </w:r>
            <w:r w:rsidR="00B62335">
              <w:rPr>
                <w:noProof/>
                <w:webHidden/>
              </w:rPr>
              <w:tab/>
            </w:r>
            <w:r w:rsidR="00B62335">
              <w:rPr>
                <w:noProof/>
                <w:webHidden/>
              </w:rPr>
              <w:fldChar w:fldCharType="begin"/>
            </w:r>
            <w:r w:rsidR="00B62335">
              <w:rPr>
                <w:noProof/>
                <w:webHidden/>
              </w:rPr>
              <w:instrText xml:space="preserve"> PAGEREF _Toc152403731 \h </w:instrText>
            </w:r>
            <w:r w:rsidR="00B62335">
              <w:rPr>
                <w:noProof/>
                <w:webHidden/>
              </w:rPr>
            </w:r>
            <w:r w:rsidR="00B62335">
              <w:rPr>
                <w:noProof/>
                <w:webHidden/>
              </w:rPr>
              <w:fldChar w:fldCharType="separate"/>
            </w:r>
            <w:r w:rsidR="00B62335">
              <w:rPr>
                <w:noProof/>
                <w:webHidden/>
              </w:rPr>
              <w:t>120</w:t>
            </w:r>
            <w:r w:rsidR="00B62335">
              <w:rPr>
                <w:noProof/>
                <w:webHidden/>
              </w:rPr>
              <w:fldChar w:fldCharType="end"/>
            </w:r>
          </w:hyperlink>
        </w:p>
        <w:p w14:paraId="34011BCA" w14:textId="43AFD4B5" w:rsidR="00B62335" w:rsidRDefault="00000000">
          <w:pPr>
            <w:pStyle w:val="TOC3"/>
            <w:rPr>
              <w:rFonts w:asciiTheme="minorHAnsi" w:eastAsiaTheme="minorEastAsia" w:hAnsiTheme="minorHAnsi" w:cstheme="minorBidi"/>
              <w:noProof/>
              <w:sz w:val="22"/>
              <w:szCs w:val="22"/>
            </w:rPr>
          </w:pPr>
          <w:hyperlink w:anchor="_Toc152403732" w:history="1">
            <w:r w:rsidR="00B62335" w:rsidRPr="00036243">
              <w:rPr>
                <w:rStyle w:val="Hyperlink"/>
                <w:noProof/>
              </w:rPr>
              <w:t>3.1.2. Стимулиране на продажбите чрез цифрови технологии</w:t>
            </w:r>
            <w:r w:rsidR="00B62335">
              <w:rPr>
                <w:noProof/>
                <w:webHidden/>
              </w:rPr>
              <w:tab/>
            </w:r>
            <w:r w:rsidR="00B62335">
              <w:rPr>
                <w:noProof/>
                <w:webHidden/>
              </w:rPr>
              <w:fldChar w:fldCharType="begin"/>
            </w:r>
            <w:r w:rsidR="00B62335">
              <w:rPr>
                <w:noProof/>
                <w:webHidden/>
              </w:rPr>
              <w:instrText xml:space="preserve"> PAGEREF _Toc152403732 \h </w:instrText>
            </w:r>
            <w:r w:rsidR="00B62335">
              <w:rPr>
                <w:noProof/>
                <w:webHidden/>
              </w:rPr>
            </w:r>
            <w:r w:rsidR="00B62335">
              <w:rPr>
                <w:noProof/>
                <w:webHidden/>
              </w:rPr>
              <w:fldChar w:fldCharType="separate"/>
            </w:r>
            <w:r w:rsidR="00B62335">
              <w:rPr>
                <w:noProof/>
                <w:webHidden/>
              </w:rPr>
              <w:t>122</w:t>
            </w:r>
            <w:r w:rsidR="00B62335">
              <w:rPr>
                <w:noProof/>
                <w:webHidden/>
              </w:rPr>
              <w:fldChar w:fldCharType="end"/>
            </w:r>
          </w:hyperlink>
        </w:p>
        <w:p w14:paraId="2993DDAA" w14:textId="29EC6264" w:rsidR="00B62335" w:rsidRDefault="00000000">
          <w:pPr>
            <w:pStyle w:val="TOC3"/>
            <w:rPr>
              <w:rFonts w:asciiTheme="minorHAnsi" w:eastAsiaTheme="minorEastAsia" w:hAnsiTheme="minorHAnsi" w:cstheme="minorBidi"/>
              <w:noProof/>
              <w:sz w:val="22"/>
              <w:szCs w:val="22"/>
            </w:rPr>
          </w:pPr>
          <w:hyperlink w:anchor="_Toc152403733" w:history="1">
            <w:r w:rsidR="00B62335" w:rsidRPr="00036243">
              <w:rPr>
                <w:rStyle w:val="Hyperlink"/>
                <w:noProof/>
              </w:rPr>
              <w:t xml:space="preserve">3.1.3. </w:t>
            </w:r>
            <w:r w:rsidR="00B62335" w:rsidRPr="00036243">
              <w:rPr>
                <w:rStyle w:val="Hyperlink"/>
                <w:noProof/>
                <w:lang w:val="bg-BG"/>
              </w:rPr>
              <w:t>Бизнес модел</w:t>
            </w:r>
            <w:r w:rsidR="00B62335">
              <w:rPr>
                <w:noProof/>
                <w:webHidden/>
              </w:rPr>
              <w:tab/>
            </w:r>
            <w:r w:rsidR="00B62335">
              <w:rPr>
                <w:noProof/>
                <w:webHidden/>
              </w:rPr>
              <w:fldChar w:fldCharType="begin"/>
            </w:r>
            <w:r w:rsidR="00B62335">
              <w:rPr>
                <w:noProof/>
                <w:webHidden/>
              </w:rPr>
              <w:instrText xml:space="preserve"> PAGEREF _Toc152403733 \h </w:instrText>
            </w:r>
            <w:r w:rsidR="00B62335">
              <w:rPr>
                <w:noProof/>
                <w:webHidden/>
              </w:rPr>
            </w:r>
            <w:r w:rsidR="00B62335">
              <w:rPr>
                <w:noProof/>
                <w:webHidden/>
              </w:rPr>
              <w:fldChar w:fldCharType="separate"/>
            </w:r>
            <w:r w:rsidR="00B62335">
              <w:rPr>
                <w:noProof/>
                <w:webHidden/>
              </w:rPr>
              <w:t>123</w:t>
            </w:r>
            <w:r w:rsidR="00B62335">
              <w:rPr>
                <w:noProof/>
                <w:webHidden/>
              </w:rPr>
              <w:fldChar w:fldCharType="end"/>
            </w:r>
          </w:hyperlink>
        </w:p>
        <w:p w14:paraId="28AB8EF6" w14:textId="285CB76C" w:rsidR="00B62335" w:rsidRDefault="00000000">
          <w:pPr>
            <w:pStyle w:val="TOC2"/>
            <w:rPr>
              <w:rFonts w:asciiTheme="minorHAnsi" w:eastAsiaTheme="minorEastAsia" w:hAnsiTheme="minorHAnsi" w:cstheme="minorBidi"/>
              <w:noProof/>
              <w:sz w:val="22"/>
              <w:szCs w:val="22"/>
            </w:rPr>
          </w:pPr>
          <w:hyperlink w:anchor="_Toc152403734" w:history="1">
            <w:r w:rsidR="00B62335" w:rsidRPr="00036243">
              <w:rPr>
                <w:rStyle w:val="Hyperlink"/>
                <w:noProof/>
              </w:rPr>
              <w:t>3.2. Приложение на облачната система в дейността на Titan Cement</w:t>
            </w:r>
            <w:r w:rsidR="00B62335">
              <w:rPr>
                <w:noProof/>
                <w:webHidden/>
              </w:rPr>
              <w:tab/>
            </w:r>
            <w:r w:rsidR="00B62335">
              <w:rPr>
                <w:noProof/>
                <w:webHidden/>
              </w:rPr>
              <w:fldChar w:fldCharType="begin"/>
            </w:r>
            <w:r w:rsidR="00B62335">
              <w:rPr>
                <w:noProof/>
                <w:webHidden/>
              </w:rPr>
              <w:instrText xml:space="preserve"> PAGEREF _Toc152403734 \h </w:instrText>
            </w:r>
            <w:r w:rsidR="00B62335">
              <w:rPr>
                <w:noProof/>
                <w:webHidden/>
              </w:rPr>
            </w:r>
            <w:r w:rsidR="00B62335">
              <w:rPr>
                <w:noProof/>
                <w:webHidden/>
              </w:rPr>
              <w:fldChar w:fldCharType="separate"/>
            </w:r>
            <w:r w:rsidR="00B62335">
              <w:rPr>
                <w:noProof/>
                <w:webHidden/>
              </w:rPr>
              <w:t>124</w:t>
            </w:r>
            <w:r w:rsidR="00B62335">
              <w:rPr>
                <w:noProof/>
                <w:webHidden/>
              </w:rPr>
              <w:fldChar w:fldCharType="end"/>
            </w:r>
          </w:hyperlink>
        </w:p>
        <w:p w14:paraId="589842CA" w14:textId="6BAFAE2D" w:rsidR="00B62335" w:rsidRDefault="00000000">
          <w:pPr>
            <w:pStyle w:val="TOC2"/>
            <w:rPr>
              <w:rFonts w:asciiTheme="minorHAnsi" w:eastAsiaTheme="minorEastAsia" w:hAnsiTheme="minorHAnsi" w:cstheme="minorBidi"/>
              <w:noProof/>
              <w:sz w:val="22"/>
              <w:szCs w:val="22"/>
            </w:rPr>
          </w:pPr>
          <w:hyperlink w:anchor="_Toc152403735" w:history="1">
            <w:r w:rsidR="00B62335" w:rsidRPr="00036243">
              <w:rPr>
                <w:rStyle w:val="Hyperlink"/>
                <w:noProof/>
              </w:rPr>
              <w:t xml:space="preserve">3.3. </w:t>
            </w:r>
            <w:r w:rsidR="00B62335" w:rsidRPr="00036243">
              <w:rPr>
                <w:rStyle w:val="Hyperlink"/>
                <w:noProof/>
                <w:lang w:val="bg-BG"/>
              </w:rPr>
              <w:t>Физическа реализация на системата</w:t>
            </w:r>
            <w:r w:rsidR="00B62335">
              <w:rPr>
                <w:noProof/>
                <w:webHidden/>
              </w:rPr>
              <w:tab/>
            </w:r>
            <w:r w:rsidR="00B62335">
              <w:rPr>
                <w:noProof/>
                <w:webHidden/>
              </w:rPr>
              <w:fldChar w:fldCharType="begin"/>
            </w:r>
            <w:r w:rsidR="00B62335">
              <w:rPr>
                <w:noProof/>
                <w:webHidden/>
              </w:rPr>
              <w:instrText xml:space="preserve"> PAGEREF _Toc152403735 \h </w:instrText>
            </w:r>
            <w:r w:rsidR="00B62335">
              <w:rPr>
                <w:noProof/>
                <w:webHidden/>
              </w:rPr>
            </w:r>
            <w:r w:rsidR="00B62335">
              <w:rPr>
                <w:noProof/>
                <w:webHidden/>
              </w:rPr>
              <w:fldChar w:fldCharType="separate"/>
            </w:r>
            <w:r w:rsidR="00B62335">
              <w:rPr>
                <w:noProof/>
                <w:webHidden/>
              </w:rPr>
              <w:t>124</w:t>
            </w:r>
            <w:r w:rsidR="00B62335">
              <w:rPr>
                <w:noProof/>
                <w:webHidden/>
              </w:rPr>
              <w:fldChar w:fldCharType="end"/>
            </w:r>
          </w:hyperlink>
        </w:p>
        <w:p w14:paraId="64472DE6" w14:textId="7C428522" w:rsidR="00B62335" w:rsidRDefault="00000000">
          <w:pPr>
            <w:pStyle w:val="TOC3"/>
            <w:rPr>
              <w:rFonts w:asciiTheme="minorHAnsi" w:eastAsiaTheme="minorEastAsia" w:hAnsiTheme="minorHAnsi" w:cstheme="minorBidi"/>
              <w:noProof/>
              <w:sz w:val="22"/>
              <w:szCs w:val="22"/>
            </w:rPr>
          </w:pPr>
          <w:hyperlink w:anchor="_Toc152403736" w:history="1">
            <w:r w:rsidR="00B62335" w:rsidRPr="00036243">
              <w:rPr>
                <w:rStyle w:val="Hyperlink"/>
                <w:noProof/>
                <w:lang w:val="bg-BG"/>
              </w:rPr>
              <w:t>3.</w:t>
            </w:r>
            <w:r w:rsidR="00B62335" w:rsidRPr="00036243">
              <w:rPr>
                <w:rStyle w:val="Hyperlink"/>
                <w:noProof/>
              </w:rPr>
              <w:t>3</w:t>
            </w:r>
            <w:r w:rsidR="00B62335" w:rsidRPr="00036243">
              <w:rPr>
                <w:rStyle w:val="Hyperlink"/>
                <w:noProof/>
                <w:lang w:val="bg-BG"/>
              </w:rPr>
              <w:t>.</w:t>
            </w:r>
            <w:r w:rsidR="00B62335" w:rsidRPr="00036243">
              <w:rPr>
                <w:rStyle w:val="Hyperlink"/>
                <w:noProof/>
              </w:rPr>
              <w:t>1.</w:t>
            </w:r>
            <w:r w:rsidR="00B62335" w:rsidRPr="00036243">
              <w:rPr>
                <w:rStyle w:val="Hyperlink"/>
                <w:noProof/>
                <w:lang w:val="bg-BG"/>
              </w:rPr>
              <w:t xml:space="preserve"> Избор на технологични средства за реализация на системата</w:t>
            </w:r>
            <w:r w:rsidR="00B62335">
              <w:rPr>
                <w:noProof/>
                <w:webHidden/>
              </w:rPr>
              <w:tab/>
            </w:r>
            <w:r w:rsidR="00B62335">
              <w:rPr>
                <w:noProof/>
                <w:webHidden/>
              </w:rPr>
              <w:fldChar w:fldCharType="begin"/>
            </w:r>
            <w:r w:rsidR="00B62335">
              <w:rPr>
                <w:noProof/>
                <w:webHidden/>
              </w:rPr>
              <w:instrText xml:space="preserve"> PAGEREF _Toc152403736 \h </w:instrText>
            </w:r>
            <w:r w:rsidR="00B62335">
              <w:rPr>
                <w:noProof/>
                <w:webHidden/>
              </w:rPr>
            </w:r>
            <w:r w:rsidR="00B62335">
              <w:rPr>
                <w:noProof/>
                <w:webHidden/>
              </w:rPr>
              <w:fldChar w:fldCharType="separate"/>
            </w:r>
            <w:r w:rsidR="00B62335">
              <w:rPr>
                <w:noProof/>
                <w:webHidden/>
              </w:rPr>
              <w:t>128</w:t>
            </w:r>
            <w:r w:rsidR="00B62335">
              <w:rPr>
                <w:noProof/>
                <w:webHidden/>
              </w:rPr>
              <w:fldChar w:fldCharType="end"/>
            </w:r>
          </w:hyperlink>
        </w:p>
        <w:p w14:paraId="19B8CDB0" w14:textId="7E369B94" w:rsidR="00B62335" w:rsidRDefault="00000000">
          <w:pPr>
            <w:pStyle w:val="TOC3"/>
            <w:rPr>
              <w:rFonts w:asciiTheme="minorHAnsi" w:eastAsiaTheme="minorEastAsia" w:hAnsiTheme="minorHAnsi" w:cstheme="minorBidi"/>
              <w:noProof/>
              <w:sz w:val="22"/>
              <w:szCs w:val="22"/>
            </w:rPr>
          </w:pPr>
          <w:hyperlink w:anchor="_Toc152403737" w:history="1">
            <w:r w:rsidR="00B62335" w:rsidRPr="00036243">
              <w:rPr>
                <w:rStyle w:val="Hyperlink"/>
                <w:noProof/>
                <w:lang w:val="bg-BG"/>
              </w:rPr>
              <w:t>3.</w:t>
            </w:r>
            <w:r w:rsidR="00B62335" w:rsidRPr="00036243">
              <w:rPr>
                <w:rStyle w:val="Hyperlink"/>
                <w:noProof/>
              </w:rPr>
              <w:t>3</w:t>
            </w:r>
            <w:r w:rsidR="00B62335" w:rsidRPr="00036243">
              <w:rPr>
                <w:rStyle w:val="Hyperlink"/>
                <w:noProof/>
                <w:lang w:val="bg-BG"/>
              </w:rPr>
              <w:t>.</w:t>
            </w:r>
            <w:r w:rsidR="00B62335" w:rsidRPr="00036243">
              <w:rPr>
                <w:rStyle w:val="Hyperlink"/>
                <w:noProof/>
              </w:rPr>
              <w:t>2</w:t>
            </w:r>
            <w:r w:rsidR="00B62335" w:rsidRPr="00036243">
              <w:rPr>
                <w:rStyle w:val="Hyperlink"/>
                <w:noProof/>
                <w:lang w:val="bg-BG"/>
              </w:rPr>
              <w:t>. Р</w:t>
            </w:r>
            <w:r w:rsidR="00B62335" w:rsidRPr="00036243">
              <w:rPr>
                <w:rStyle w:val="Hyperlink"/>
                <w:noProof/>
              </w:rPr>
              <w:t>азгръщане на</w:t>
            </w:r>
            <w:r w:rsidR="00B62335" w:rsidRPr="00036243">
              <w:rPr>
                <w:rStyle w:val="Hyperlink"/>
                <w:noProof/>
                <w:lang w:val="bg-BG"/>
              </w:rPr>
              <w:t xml:space="preserve"> микро-услугите на</w:t>
            </w:r>
            <w:r w:rsidR="00B62335" w:rsidRPr="00036243">
              <w:rPr>
                <w:rStyle w:val="Hyperlink"/>
                <w:noProof/>
              </w:rPr>
              <w:t xml:space="preserve"> системата</w:t>
            </w:r>
            <w:r w:rsidR="00B62335">
              <w:rPr>
                <w:noProof/>
                <w:webHidden/>
              </w:rPr>
              <w:tab/>
            </w:r>
            <w:r w:rsidR="00B62335">
              <w:rPr>
                <w:noProof/>
                <w:webHidden/>
              </w:rPr>
              <w:fldChar w:fldCharType="begin"/>
            </w:r>
            <w:r w:rsidR="00B62335">
              <w:rPr>
                <w:noProof/>
                <w:webHidden/>
              </w:rPr>
              <w:instrText xml:space="preserve"> PAGEREF _Toc152403737 \h </w:instrText>
            </w:r>
            <w:r w:rsidR="00B62335">
              <w:rPr>
                <w:noProof/>
                <w:webHidden/>
              </w:rPr>
            </w:r>
            <w:r w:rsidR="00B62335">
              <w:rPr>
                <w:noProof/>
                <w:webHidden/>
              </w:rPr>
              <w:fldChar w:fldCharType="separate"/>
            </w:r>
            <w:r w:rsidR="00B62335">
              <w:rPr>
                <w:noProof/>
                <w:webHidden/>
              </w:rPr>
              <w:t>132</w:t>
            </w:r>
            <w:r w:rsidR="00B62335">
              <w:rPr>
                <w:noProof/>
                <w:webHidden/>
              </w:rPr>
              <w:fldChar w:fldCharType="end"/>
            </w:r>
          </w:hyperlink>
        </w:p>
        <w:p w14:paraId="61B79973" w14:textId="72EF64E5" w:rsidR="00B62335" w:rsidRDefault="00000000">
          <w:pPr>
            <w:pStyle w:val="TOC3"/>
            <w:rPr>
              <w:rFonts w:asciiTheme="minorHAnsi" w:eastAsiaTheme="minorEastAsia" w:hAnsiTheme="minorHAnsi" w:cstheme="minorBidi"/>
              <w:noProof/>
              <w:sz w:val="22"/>
              <w:szCs w:val="22"/>
            </w:rPr>
          </w:pPr>
          <w:hyperlink w:anchor="_Toc152403738" w:history="1">
            <w:r w:rsidR="00B62335" w:rsidRPr="00036243">
              <w:rPr>
                <w:rStyle w:val="Hyperlink"/>
                <w:noProof/>
                <w:lang w:val="bg-BG"/>
              </w:rPr>
              <w:t>3.3.4. Мониторинг и системен дневник</w:t>
            </w:r>
            <w:r w:rsidR="00B62335">
              <w:rPr>
                <w:noProof/>
                <w:webHidden/>
              </w:rPr>
              <w:tab/>
            </w:r>
            <w:r w:rsidR="00B62335">
              <w:rPr>
                <w:noProof/>
                <w:webHidden/>
              </w:rPr>
              <w:fldChar w:fldCharType="begin"/>
            </w:r>
            <w:r w:rsidR="00B62335">
              <w:rPr>
                <w:noProof/>
                <w:webHidden/>
              </w:rPr>
              <w:instrText xml:space="preserve"> PAGEREF _Toc152403738 \h </w:instrText>
            </w:r>
            <w:r w:rsidR="00B62335">
              <w:rPr>
                <w:noProof/>
                <w:webHidden/>
              </w:rPr>
            </w:r>
            <w:r w:rsidR="00B62335">
              <w:rPr>
                <w:noProof/>
                <w:webHidden/>
              </w:rPr>
              <w:fldChar w:fldCharType="separate"/>
            </w:r>
            <w:r w:rsidR="00B62335">
              <w:rPr>
                <w:noProof/>
                <w:webHidden/>
              </w:rPr>
              <w:t>140</w:t>
            </w:r>
            <w:r w:rsidR="00B62335">
              <w:rPr>
                <w:noProof/>
                <w:webHidden/>
              </w:rPr>
              <w:fldChar w:fldCharType="end"/>
            </w:r>
          </w:hyperlink>
        </w:p>
        <w:p w14:paraId="310E7D41" w14:textId="5B86B9AD"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2403704"/>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2403705"/>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2403706"/>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2403707"/>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D518E" w:rsidRPr="005A040A">
        <w:t xml:space="preserve">Schachenhofer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r w:rsidRPr="00F21CFF">
        <w:rPr>
          <w:szCs w:val="28"/>
        </w:rPr>
        <w:t>Journal of Business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r w:rsidR="0056735D" w:rsidRPr="005A040A">
        <w:t>Văcar</w:t>
      </w:r>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r w:rsidR="0056735D" w:rsidRPr="005A040A">
        <w:t>Bardakci</w:t>
      </w:r>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5A040A"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6" w:name="_Toc152403708"/>
      <w:r w:rsidRPr="005A040A">
        <w:rPr>
          <w:lang w:val="bg-BG"/>
        </w:rPr>
        <w:t xml:space="preserve">1.2. </w:t>
      </w:r>
      <w:bookmarkStart w:id="17" w:name="_Toc89056266"/>
      <w:bookmarkStart w:id="18" w:name="_Toc112392425"/>
      <w:bookmarkStart w:id="19"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6"/>
      <w:bookmarkEnd w:id="17"/>
      <w:bookmarkEnd w:id="18"/>
      <w:bookmarkEnd w:id="19"/>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(Vettor, 2022). </w:t>
      </w:r>
      <w:r w:rsidR="004B3FB5">
        <w:rPr>
          <w:lang w:val="en-US"/>
        </w:rPr>
        <w:t>O</w:t>
      </w:r>
      <w:r w:rsidR="004B3FB5" w:rsidRPr="004B3FB5">
        <w:t>бщото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 xml:space="preserve">блачно базираните системи се свързват главно с бързина (Smith,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r w:rsidR="00E7460E" w:rsidRPr="005A040A">
        <w:t>twelve-factor</w:t>
      </w:r>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r w:rsidRPr="003F713B">
              <w:rPr>
                <w:b/>
                <w:bCs/>
                <w:sz w:val="20"/>
                <w:szCs w:val="20"/>
              </w:rPr>
              <w:t>Code Base</w:t>
            </w:r>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Проследен с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r w:rsidRPr="003F713B">
              <w:rPr>
                <w:b/>
                <w:bCs/>
                <w:sz w:val="20"/>
                <w:szCs w:val="20"/>
              </w:rPr>
              <w:t>Configurations</w:t>
            </w:r>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r w:rsidRPr="003F713B">
              <w:rPr>
                <w:b/>
                <w:bCs/>
                <w:sz w:val="20"/>
                <w:szCs w:val="20"/>
              </w:rPr>
              <w:t>Build, Release, Run</w:t>
            </w:r>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Всяка нова версия трябва да мине през през</w:t>
            </w:r>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r w:rsidR="004E5A40" w:rsidRPr="0006523C">
              <w:rPr>
                <w:sz w:val="20"/>
                <w:szCs w:val="20"/>
              </w:rPr>
              <w:t>внедяване</w:t>
            </w:r>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r w:rsidRPr="003F713B">
              <w:rPr>
                <w:b/>
                <w:bCs/>
                <w:sz w:val="20"/>
                <w:szCs w:val="20"/>
              </w:rPr>
              <w:t>Processes</w:t>
            </w:r>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r w:rsidRPr="003F713B">
              <w:rPr>
                <w:b/>
                <w:bCs/>
                <w:sz w:val="20"/>
                <w:szCs w:val="20"/>
              </w:rPr>
              <w:t>Port Binding</w:t>
            </w:r>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r w:rsidRPr="003F713B">
              <w:rPr>
                <w:b/>
                <w:bCs/>
                <w:sz w:val="20"/>
                <w:szCs w:val="20"/>
              </w:rPr>
              <w:t>Concurrency</w:t>
            </w:r>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Когато капацитетът на микроуслуга трябва да се увеличи, мащабирането се случнва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r w:rsidRPr="003F713B">
              <w:rPr>
                <w:b/>
                <w:bCs/>
                <w:sz w:val="20"/>
                <w:szCs w:val="20"/>
              </w:rPr>
              <w:t>Disposability</w:t>
            </w:r>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Екземплярите на услугите трябва да благоприятстват бързото стартиране, както и изключване. Контейнерите заедно с 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r w:rsidRPr="003F713B">
              <w:rPr>
                <w:b/>
                <w:bCs/>
                <w:sz w:val="20"/>
                <w:szCs w:val="20"/>
              </w:rPr>
              <w:t>Logging</w:t>
            </w:r>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агрегатор.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се препоръчват за разпространяването на лог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r w:rsidRPr="003F713B">
              <w:rPr>
                <w:b/>
                <w:bCs/>
                <w:sz w:val="20"/>
                <w:szCs w:val="20"/>
              </w:rPr>
              <w:t>Telemetry</w:t>
            </w:r>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r w:rsidRPr="003F713B">
              <w:rPr>
                <w:b/>
                <w:bCs/>
                <w:sz w:val="20"/>
                <w:szCs w:val="20"/>
              </w:rPr>
              <w:t>Authentication/ Authorization</w:t>
            </w:r>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Build-Measure-Learn,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системата в 99.9% от случайте</w:t>
            </w:r>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мн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взаимо</w:t>
      </w:r>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service-oriented architecture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0"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r w:rsidR="00504558">
        <w:t>м</w:t>
      </w:r>
      <w:r w:rsidR="00504558" w:rsidRPr="00504558">
        <w:t xml:space="preserve">ащабируемост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1" w:name="_Toc152403709"/>
      <w:r w:rsidRPr="005A040A">
        <w:t>1.</w:t>
      </w:r>
      <w:r w:rsidR="00B62335">
        <w:t>3.</w:t>
      </w:r>
      <w:r w:rsidRPr="005A040A">
        <w:t xml:space="preserve"> Управление на бизнес процесите чрез ориентиран към домейн дизайн</w:t>
      </w:r>
      <w:bookmarkEnd w:id="20"/>
      <w:bookmarkEnd w:id="21"/>
    </w:p>
    <w:p w14:paraId="711C4D14" w14:textId="59CFB698" w:rsidR="006A3961" w:rsidRPr="005A040A" w:rsidRDefault="006A3961" w:rsidP="0001648F">
      <w:pPr>
        <w:pStyle w:val="disbody"/>
      </w:pPr>
      <w:r w:rsidRPr="005A040A">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rsidRPr="005A040A">
        <w:t>„ориентиран към домейн дизайн“</w:t>
      </w:r>
      <w:r w:rsidRPr="005A040A">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7DC67FDE" w:rsidR="006A3961" w:rsidRPr="005A040A" w:rsidRDefault="006A3961" w:rsidP="0001648F">
      <w:pPr>
        <w:pStyle w:val="disbody"/>
      </w:pPr>
      <w:r w:rsidRPr="005A040A">
        <w:t xml:space="preserve">Класическият подход, както беше описан от Т. Ерл в книгата му "Принципи на дизайна на </w:t>
      </w:r>
      <w:r w:rsidR="00B31589" w:rsidRPr="005A040A">
        <w:t>о</w:t>
      </w:r>
      <w:r w:rsidRPr="005A040A">
        <w:t xml:space="preserve">риентирана към услуги архитектура (SOA)", включва разделянето на услугите въз основа на технически и функционални характеристики, фокусирайки се на </w:t>
      </w:r>
      <w:r w:rsidR="00D360C8" w:rsidRPr="005A040A">
        <w:t>изключителните</w:t>
      </w:r>
      <w:r w:rsidRPr="005A040A">
        <w:t xml:space="preserve"> възможности, предоставяни като услуги.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w:t>
      </w:r>
      <w:r w:rsidRPr="005A040A">
        <w:lastRenderedPageBreak/>
        <w:t>качеството на софтуерната архитектура.</w:t>
      </w:r>
    </w:p>
    <w:p w14:paraId="6D7ACCD2" w14:textId="66A0C9BC" w:rsidR="006A3961" w:rsidRPr="005A040A" w:rsidRDefault="006A3961" w:rsidP="0001648F">
      <w:pPr>
        <w:pStyle w:val="disbody"/>
      </w:pPr>
      <w:r w:rsidRPr="005A040A">
        <w:t>Сложността на бизнес логиката представлява първия индикатор за сложността на проблемната област, която софтуерът цели да реши</w:t>
      </w:r>
      <w:r w:rsidR="00221A86" w:rsidRPr="005A040A">
        <w:t>, като се акцентира върху основния домейн.</w:t>
      </w:r>
      <w:r w:rsidRPr="005A040A">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rsidRPr="005A040A">
        <w:t>С</w:t>
      </w:r>
      <w:r w:rsidRPr="005A040A">
        <w:t>истема за управление на поръчки,</w:t>
      </w:r>
      <w:r w:rsidR="003E6EFF" w:rsidRPr="005A040A">
        <w:t xml:space="preserve"> обаче,</w:t>
      </w:r>
      <w:r w:rsidRPr="005A040A">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w:t>
      </w:r>
      <w:r w:rsidR="002021C6" w:rsidRPr="005A040A">
        <w:t>много</w:t>
      </w:r>
      <w:r w:rsidRPr="005A040A">
        <w:t xml:space="preserve">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5A040A" w:rsidRDefault="006A3961" w:rsidP="0001648F">
      <w:pPr>
        <w:pStyle w:val="disbody"/>
      </w:pPr>
      <w:r w:rsidRPr="005A040A">
        <w:t>В книгата</w:t>
      </w:r>
      <w:r w:rsidR="00D20F43" w:rsidRPr="005A040A">
        <w:t xml:space="preserve"> си</w:t>
      </w:r>
      <w:r w:rsidRPr="005A040A">
        <w:t xml:space="preserve"> "Patterns of Enterprise Application Architecture"</w:t>
      </w:r>
      <w:r w:rsidR="00D20F43" w:rsidRPr="005A040A">
        <w:t>,</w:t>
      </w:r>
      <w:r w:rsidRPr="005A040A">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CB9CB2" w:rsidR="00627D53" w:rsidRPr="005A040A" w:rsidRDefault="000249DC" w:rsidP="00627D53">
      <w:pPr>
        <w:pStyle w:val="disbody"/>
        <w:ind w:firstLine="567"/>
        <w:rPr>
          <w:i/>
          <w:iCs/>
        </w:rPr>
      </w:pPr>
      <w:r w:rsidRPr="005A040A">
        <w:rPr>
          <w:i/>
          <w:iCs/>
          <w:lang w:val="en-US"/>
        </w:rPr>
        <w:lastRenderedPageBreak/>
        <w:t xml:space="preserve">Фигура </w:t>
      </w:r>
      <w:r w:rsidR="005A799B" w:rsidRPr="005A040A">
        <w:rPr>
          <w:i/>
          <w:iCs/>
        </w:rPr>
        <w:t>1.22</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0C1CF80F" w14:textId="20B9E1F3" w:rsidR="000249DC" w:rsidRPr="005A040A" w:rsidRDefault="006A3961" w:rsidP="0081095E">
      <w:pPr>
        <w:pStyle w:val="disbody"/>
      </w:pPr>
      <w:r w:rsidRPr="005A040A">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rsidRPr="005A040A">
        <w:t>ята</w:t>
      </w:r>
      <w:r w:rsidRPr="005A040A">
        <w:t xml:space="preserve">. </w:t>
      </w:r>
      <w:r w:rsidR="005607D0" w:rsidRPr="005A040A">
        <w:t xml:space="preserve">Важен </w:t>
      </w:r>
      <w:r w:rsidRPr="005A040A">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5A040A" w:rsidRDefault="00121A2F" w:rsidP="00F8716D">
      <w:pPr>
        <w:pStyle w:val="disbody"/>
      </w:pPr>
      <w:r w:rsidRPr="005A040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rsidRPr="005A040A">
        <w:t>а характеристика на</w:t>
      </w:r>
      <w:r w:rsidRPr="005A040A">
        <w:t xml:space="preserve"> DDD е да улесни комуникацията между експертите по домейна и софтуерните инженери, като се дефинира общ (универсален) език (UL).</w:t>
      </w:r>
      <w:r w:rsidR="00EF1216" w:rsidRPr="005A040A">
        <w:t xml:space="preserve"> Той</w:t>
      </w:r>
      <w:r w:rsidRPr="005A040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 xml:space="preserve">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w:t>
      </w:r>
      <w:r w:rsidRPr="005A040A">
        <w:lastRenderedPageBreak/>
        <w:t>изискванията между всички заинтересовани страни.</w:t>
      </w:r>
    </w:p>
    <w:p w14:paraId="7457F23A" w14:textId="1FF7B244" w:rsidR="00121A2F" w:rsidRPr="005A040A" w:rsidRDefault="00121A2F" w:rsidP="00F8716D">
      <w:pPr>
        <w:pStyle w:val="disbody"/>
      </w:pPr>
      <w:r w:rsidRPr="005A040A">
        <w:t>Изследванията и практиката, както и работата на Батиста</w:t>
      </w:r>
      <w:r w:rsidR="000B6339" w:rsidRPr="005A040A">
        <w:t xml:space="preserve"> (2020)</w:t>
      </w:r>
      <w:r w:rsidRPr="005A040A">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5A040A" w:rsidRDefault="000249DC" w:rsidP="000B6339">
      <w:pPr>
        <w:pStyle w:val="disbody"/>
      </w:pPr>
      <w:r w:rsidRPr="005A040A">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rsidRPr="005A040A">
        <w:t>подпрограмите</w:t>
      </w:r>
      <w:r w:rsidRPr="005A040A">
        <w:t xml:space="preserve"> и </w:t>
      </w:r>
      <w:r w:rsidR="000B6339" w:rsidRPr="005A040A">
        <w:t xml:space="preserve">тяхното </w:t>
      </w:r>
      <w:r w:rsidRPr="005A040A">
        <w:t xml:space="preserve">развитие. Често </w:t>
      </w:r>
      <w:r w:rsidR="000B6339" w:rsidRPr="005A040A">
        <w:t xml:space="preserve">BC </w:t>
      </w:r>
      <w:r w:rsidRPr="005A040A">
        <w:t xml:space="preserve">съответства на поддомейн, който показва как е разделена дейността на бизнеса или домейна. Всеки </w:t>
      </w:r>
      <w:r w:rsidR="000B6339" w:rsidRPr="005A040A">
        <w:t xml:space="preserve">BC </w:t>
      </w:r>
      <w:r w:rsidRPr="005A040A">
        <w:t>се разработва самостоятелно</w:t>
      </w:r>
      <w:r w:rsidR="003A3F59" w:rsidRPr="005A040A">
        <w:t>, като може да бъде микроуслуга или част</w:t>
      </w:r>
      <w:r w:rsidRPr="005A040A">
        <w:t>. Моделът на домейн, изграден за BC, е приложим само в неговите граници.</w:t>
      </w:r>
    </w:p>
    <w:p w14:paraId="1AA80756" w14:textId="27E7049C" w:rsidR="000249DC" w:rsidRPr="005A040A" w:rsidRDefault="000249DC" w:rsidP="000B6339">
      <w:pPr>
        <w:pStyle w:val="disbody"/>
      </w:pPr>
      <w:r w:rsidRPr="005A040A">
        <w:t>Контекстната карта улеснява идентифицирането и управлението на взаимозависимостите и сътрудничеството между B</w:t>
      </w:r>
      <w:r w:rsidR="004B7DEA" w:rsidRPr="005A040A">
        <w:t>С</w:t>
      </w:r>
      <w:r w:rsidRPr="005A040A">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5A040A" w:rsidRDefault="000249DC" w:rsidP="000A7107">
      <w:pPr>
        <w:pStyle w:val="disbody"/>
      </w:pPr>
      <w:r w:rsidRPr="005A040A">
        <w:t xml:space="preserve">Въпреки че DDD приложението се управлява от поведение, </w:t>
      </w:r>
      <w:r w:rsidR="000A7107" w:rsidRPr="005A040A">
        <w:t xml:space="preserve">също така са </w:t>
      </w:r>
      <w:r w:rsidRPr="005A040A">
        <w:t>необходими</w:t>
      </w:r>
      <w:r w:rsidR="000A7107" w:rsidRPr="005A040A">
        <w:t xml:space="preserve"> и обекти</w:t>
      </w:r>
      <w:r w:rsidRPr="005A040A">
        <w:t>. DDD предава различни типове обекти, характеризиращи се с техните идентичност или стойности.</w:t>
      </w:r>
    </w:p>
    <w:p w14:paraId="736BC60A" w14:textId="2FA98D6F" w:rsidR="000249DC" w:rsidRPr="005A040A" w:rsidRDefault="00357A9E" w:rsidP="000A7107">
      <w:pPr>
        <w:pStyle w:val="disbody"/>
      </w:pPr>
      <w:r w:rsidRPr="005A040A">
        <w:t>Обектът</w:t>
      </w:r>
      <w:r w:rsidR="000249DC" w:rsidRPr="005A040A">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w:t>
      </w:r>
      <w:r w:rsidRPr="005A040A">
        <w:t>Обектът</w:t>
      </w:r>
      <w:r w:rsidR="000249DC" w:rsidRPr="005A040A">
        <w:t xml:space="preserve"> е нещо, което може да бъде проследено, локализирано, извлечено и съхранявано в дългосрочно съхранение.</w:t>
      </w:r>
    </w:p>
    <w:p w14:paraId="0899642C" w14:textId="35D0C12F" w:rsidR="000249DC" w:rsidRPr="005A040A" w:rsidRDefault="000249DC" w:rsidP="000A7107">
      <w:pPr>
        <w:pStyle w:val="disbody"/>
      </w:pPr>
      <w:r w:rsidRPr="005A040A">
        <w:t xml:space="preserve">Стойностните обекти са малки, прости обекти, чието равенство не се </w:t>
      </w:r>
      <w:r w:rsidRPr="005A040A">
        <w:lastRenderedPageBreak/>
        <w:t>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rsidRPr="005A040A">
        <w:t xml:space="preserve"> (2013</w:t>
      </w:r>
      <w:r w:rsidR="00357A9E" w:rsidRPr="005A040A">
        <w:t xml:space="preserve"> г.</w:t>
      </w:r>
      <w:r w:rsidR="003E547D" w:rsidRPr="005A040A">
        <w:t>)</w:t>
      </w:r>
      <w:r w:rsidRPr="005A040A">
        <w:t xml:space="preserve"> казва, че стойностните обекти трябва да се използват вместо обекти, ако е възможно.</w:t>
      </w:r>
    </w:p>
    <w:p w14:paraId="6484D43E" w14:textId="1398EE71" w:rsidR="000249DC" w:rsidRPr="005A040A" w:rsidRDefault="000249DC" w:rsidP="000A7107">
      <w:pPr>
        <w:pStyle w:val="disbody"/>
      </w:pPr>
      <w:r w:rsidRPr="005A040A">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rsidRPr="005A040A">
        <w:t>т.нар. „основен агрегат“</w:t>
      </w:r>
      <w:r w:rsidRPr="005A040A">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3B143616" w:rsidR="000249DC" w:rsidRPr="005A040A" w:rsidRDefault="000249DC" w:rsidP="000E52A7">
      <w:pPr>
        <w:pStyle w:val="disbody"/>
      </w:pPr>
      <w:r w:rsidRPr="005A040A">
        <w:t>Хранилището</w:t>
      </w:r>
      <w:r w:rsidR="00623D1A" w:rsidRPr="005A040A">
        <w:t xml:space="preserve"> за данни</w:t>
      </w:r>
      <w:r w:rsidRPr="005A040A">
        <w:t xml:space="preserve"> е колекция от елементи от определен тип. </w:t>
      </w:r>
      <w:r w:rsidR="00623D1A" w:rsidRPr="005A040A">
        <w:t>Те</w:t>
      </w:r>
      <w:r w:rsidRPr="005A040A">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w:t>
      </w:r>
      <w:r w:rsidR="00357A9E" w:rsidRPr="005A040A">
        <w:t xml:space="preserve">с </w:t>
      </w:r>
      <w:r w:rsidRPr="005A040A">
        <w:t>дизайнерските решения. Малко обекти трябва да са пряко достъпни; следователно хранилищата предоставят и регулират този достъп. 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5A040A" w:rsidRDefault="000249DC" w:rsidP="000E52A7">
      <w:pPr>
        <w:pStyle w:val="disbody"/>
      </w:pPr>
      <w:r w:rsidRPr="005A040A">
        <w:t xml:space="preserve">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w:t>
      </w:r>
      <w:r w:rsidRPr="005A040A">
        <w:lastRenderedPageBreak/>
        <w:t>нещо се е случило. Домейн събитието е по същество съобщение, запис на нещо, което се е случило в миналото.</w:t>
      </w:r>
    </w:p>
    <w:p w14:paraId="656E9C65" w14:textId="29A00F1D" w:rsidR="000249DC" w:rsidRPr="005A040A" w:rsidRDefault="000249DC" w:rsidP="000E52A7">
      <w:pPr>
        <w:pStyle w:val="disbody"/>
      </w:pPr>
      <w:r w:rsidRPr="005A040A">
        <w:t xml:space="preserve">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rsidRPr="005A040A">
        <w:t>Хранилищата за данни</w:t>
      </w:r>
      <w:r w:rsidRPr="005A040A">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5A040A" w:rsidRDefault="000249DC" w:rsidP="000249DC">
      <w:pPr>
        <w:pStyle w:val="Heading4"/>
      </w:pPr>
      <w:r w:rsidRPr="005A040A">
        <w:t>Управление на проблемите със сложността в облачните услуги чрез многослоен подход</w:t>
      </w:r>
    </w:p>
    <w:p w14:paraId="5E1E402D" w14:textId="457D02AA" w:rsidR="000249DC" w:rsidRPr="005A040A" w:rsidRDefault="000249DC" w:rsidP="000249DC">
      <w:pPr>
        <w:pStyle w:val="disbody"/>
      </w:pPr>
      <w:r w:rsidRPr="005A040A">
        <w:t>DDD концепциите създават структура, известна като „</w:t>
      </w:r>
      <w:r w:rsidR="004812D1" w:rsidRPr="005A040A">
        <w:t xml:space="preserve">Onion </w:t>
      </w:r>
      <w:r w:rsidRPr="005A040A">
        <w:t>архитектура“. Думата „</w:t>
      </w:r>
      <w:r w:rsidR="004812D1" w:rsidRPr="005A040A">
        <w:t>оnion</w:t>
      </w:r>
      <w:r w:rsidRPr="005A040A">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Pr="005A040A" w:rsidRDefault="00DD15A0" w:rsidP="00DD15A0">
      <w:pPr>
        <w:rPr>
          <w:sz w:val="28"/>
          <w:lang w:val="bg-BG"/>
        </w:rPr>
      </w:pPr>
    </w:p>
    <w:p w14:paraId="01D85459" w14:textId="63288DF5" w:rsidR="00DD15A0" w:rsidRPr="005A040A" w:rsidRDefault="00DD15A0" w:rsidP="00DD15A0">
      <w:pPr>
        <w:tabs>
          <w:tab w:val="left" w:pos="3041"/>
        </w:tabs>
        <w:rPr>
          <w:lang w:val="bg-BG"/>
        </w:rPr>
      </w:pPr>
      <w:r w:rsidRPr="005A040A">
        <w:rPr>
          <w:lang w:val="bg-BG"/>
        </w:rPr>
        <w:tab/>
      </w:r>
    </w:p>
    <w:p w14:paraId="714E4F45" w14:textId="3FE8E560" w:rsidR="000249DC" w:rsidRPr="005A040A" w:rsidRDefault="00DD15A0" w:rsidP="000249DC">
      <w:pPr>
        <w:pStyle w:val="disbody"/>
      </w:pPr>
      <w:r w:rsidRPr="005A040A">
        <w:rPr>
          <w:noProof/>
          <w:lang w:val="en-GB"/>
        </w:rPr>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6DFBFFBC" w:rsidR="000249DC" w:rsidRPr="005A040A" w:rsidRDefault="006C288B" w:rsidP="000249DC">
      <w:pPr>
        <w:jc w:val="center"/>
        <w:rPr>
          <w:i/>
          <w:sz w:val="20"/>
          <w:szCs w:val="20"/>
          <w:lang w:val="en-GB"/>
        </w:rPr>
      </w:pPr>
      <w:r w:rsidRPr="005A040A">
        <w:rPr>
          <w:i/>
          <w:sz w:val="20"/>
          <w:szCs w:val="20"/>
          <w:lang w:val="bg-BG"/>
        </w:rPr>
        <w:t xml:space="preserve">Фиг. </w:t>
      </w:r>
      <w:r w:rsidR="000E031D" w:rsidRPr="005A040A">
        <w:rPr>
          <w:i/>
          <w:sz w:val="20"/>
          <w:szCs w:val="20"/>
          <w:lang w:val="bg-BG"/>
        </w:rPr>
        <w:t>1.23.</w:t>
      </w:r>
      <w:r w:rsidR="000249DC" w:rsidRPr="005A040A">
        <w:rPr>
          <w:i/>
          <w:sz w:val="20"/>
          <w:szCs w:val="20"/>
          <w:lang w:val="en-GB"/>
        </w:rPr>
        <w:t xml:space="preserve">  The fundamentals of DDD in onion architecture</w:t>
      </w:r>
    </w:p>
    <w:p w14:paraId="3103FECA" w14:textId="77777777" w:rsidR="006C288B" w:rsidRPr="005A040A" w:rsidRDefault="006C288B" w:rsidP="000249DC">
      <w:pPr>
        <w:jc w:val="center"/>
        <w:rPr>
          <w:i/>
          <w:sz w:val="20"/>
          <w:szCs w:val="20"/>
          <w:lang w:val="en-GB"/>
        </w:rPr>
      </w:pPr>
    </w:p>
    <w:p w14:paraId="3229C1C9" w14:textId="56349922" w:rsidR="00DE71E7" w:rsidRPr="005A040A" w:rsidRDefault="00DE71E7" w:rsidP="00DE71E7">
      <w:pPr>
        <w:pStyle w:val="disbody"/>
      </w:pPr>
      <w:r w:rsidRPr="005A040A">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rsidRPr="005A040A">
        <w:t>достъпват</w:t>
      </w:r>
      <w:r w:rsidRPr="005A040A">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5A040A" w:rsidRDefault="005607D0" w:rsidP="00DE71E7">
      <w:pPr>
        <w:pStyle w:val="disbody"/>
      </w:pPr>
      <w:r w:rsidRPr="005A040A">
        <w:t>Важен</w:t>
      </w:r>
      <w:r w:rsidR="00DE71E7" w:rsidRPr="005A040A">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 единица не е напълно автономна, ако разчита на друга единица, за да изпълни заявка директно.</w:t>
      </w:r>
    </w:p>
    <w:p w14:paraId="4CF6AB6B" w14:textId="27A96D33" w:rsidR="000249DC" w:rsidRPr="005A040A" w:rsidRDefault="00DE71E7" w:rsidP="00DE71E7">
      <w:pPr>
        <w:pStyle w:val="disbody"/>
      </w:pPr>
      <w:r w:rsidRPr="005A040A">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5A040A">
        <w:t>2</w:t>
      </w:r>
      <w:r w:rsidR="001A533B" w:rsidRPr="005A040A">
        <w:t>2</w:t>
      </w:r>
      <w:r w:rsidRPr="005A040A">
        <w:t>, има няколко общи слоя.</w:t>
      </w:r>
    </w:p>
    <w:p w14:paraId="01433D87" w14:textId="4964FF7F" w:rsidR="00DE71E7" w:rsidRPr="005A040A" w:rsidRDefault="00087AB7" w:rsidP="00DE71E7">
      <w:pPr>
        <w:pStyle w:val="disbody"/>
      </w:pPr>
      <w:r w:rsidRPr="005A040A">
        <w:rPr>
          <w:noProof/>
          <w:lang w:val="en-GB"/>
        </w:rPr>
        <w:lastRenderedPageBreak/>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5"/>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1971F017" w:rsidR="00095289" w:rsidRPr="005A040A" w:rsidRDefault="00095289" w:rsidP="001A533B">
      <w:pPr>
        <w:pStyle w:val="ICESTNormal"/>
        <w:jc w:val="center"/>
        <w:rPr>
          <w:rFonts w:cs="Times New Roman"/>
          <w:sz w:val="22"/>
          <w:lang w:val="en-GB"/>
        </w:rPr>
      </w:pPr>
      <w:r w:rsidRPr="005A040A">
        <w:rPr>
          <w:i/>
          <w:szCs w:val="20"/>
          <w:lang w:val="en-GB"/>
        </w:rPr>
        <w:t xml:space="preserve">Figure </w:t>
      </w:r>
      <w:r w:rsidR="000E031D" w:rsidRPr="005A040A">
        <w:rPr>
          <w:i/>
          <w:szCs w:val="20"/>
          <w:lang w:val="bg-BG"/>
        </w:rPr>
        <w:t>1.24</w:t>
      </w:r>
      <w:r w:rsidRPr="005A040A">
        <w:rPr>
          <w:i/>
          <w:szCs w:val="20"/>
          <w:lang w:val="en-GB"/>
        </w:rPr>
        <w:t xml:space="preserve">  Dependencies between layers in DDD</w:t>
      </w:r>
    </w:p>
    <w:p w14:paraId="3C23DA50" w14:textId="79C3DE05" w:rsidR="00095289" w:rsidRPr="005A040A" w:rsidRDefault="00095289" w:rsidP="00DE71E7">
      <w:pPr>
        <w:pStyle w:val="disbody"/>
      </w:pPr>
    </w:p>
    <w:p w14:paraId="534ECBD7" w14:textId="77777777" w:rsidR="00095289" w:rsidRPr="005A040A" w:rsidRDefault="00095289" w:rsidP="00095289">
      <w:pPr>
        <w:pStyle w:val="disbody"/>
      </w:pPr>
      <w:r w:rsidRPr="005A040A">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5A040A" w:rsidRDefault="00095289" w:rsidP="00095289">
      <w:pPr>
        <w:pStyle w:val="disbody"/>
      </w:pPr>
      <w:r w:rsidRPr="005A040A">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5A040A" w:rsidRDefault="00095289" w:rsidP="00B529D9">
      <w:pPr>
        <w:pStyle w:val="disbody"/>
      </w:pPr>
      <w:r w:rsidRPr="005A040A">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w:t>
      </w:r>
      <w:r w:rsidRPr="005A040A">
        <w:lastRenderedPageBreak/>
        <w:t>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5A040A" w:rsidRDefault="00095289" w:rsidP="00095289">
      <w:pPr>
        <w:pStyle w:val="disbody"/>
        <w:rPr>
          <w:b/>
          <w:bCs/>
        </w:rPr>
      </w:pPr>
      <w:r w:rsidRPr="005A040A">
        <w:rPr>
          <w:b/>
          <w:bCs/>
        </w:rPr>
        <w:t>Използване на разделяне на отговорността за команди и заявки и източник на събития в облачни услуги</w:t>
      </w:r>
    </w:p>
    <w:p w14:paraId="2ECF77D5" w14:textId="7A4C6FBF" w:rsidR="001A533B" w:rsidRPr="005A040A" w:rsidRDefault="001A533B" w:rsidP="001A533B">
      <w:pPr>
        <w:pStyle w:val="disbody"/>
      </w:pPr>
      <w:r w:rsidRPr="005A040A">
        <w:t>Грег Йънг представ</w:t>
      </w:r>
      <w:r w:rsidR="00536821" w:rsidRPr="005A040A">
        <w:t>я</w:t>
      </w:r>
      <w:r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5A040A" w:rsidRDefault="001A533B" w:rsidP="001A533B">
      <w:pPr>
        <w:pStyle w:val="disbody"/>
      </w:pPr>
      <w:r w:rsidRPr="005A040A">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5A040A" w:rsidRDefault="001A533B" w:rsidP="001A533B">
      <w:pPr>
        <w:pStyle w:val="disbody"/>
      </w:pPr>
      <w:r w:rsidRPr="005A040A">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5A040A" w:rsidRDefault="001A533B" w:rsidP="001A533B">
      <w:pPr>
        <w:pStyle w:val="disbody"/>
      </w:pP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5A040A" w:rsidRDefault="00095289" w:rsidP="001A533B">
      <w:pPr>
        <w:pStyle w:val="disbody"/>
      </w:pPr>
      <w:r w:rsidRPr="005A040A">
        <w:lastRenderedPageBreak/>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5A040A" w:rsidRDefault="0042419A" w:rsidP="0042419A">
      <w:pPr>
        <w:pStyle w:val="disbody"/>
      </w:pPr>
      <w:r w:rsidRPr="005A040A">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5A040A" w:rsidRDefault="0042419A" w:rsidP="0042419A">
      <w:pPr>
        <w:pStyle w:val="disbody"/>
      </w:pPr>
      <w:r w:rsidRPr="005A040A">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5A040A" w:rsidRDefault="0042419A" w:rsidP="0042419A">
      <w:pPr>
        <w:pStyle w:val="disbody"/>
      </w:pPr>
      <w:r w:rsidRPr="005A040A">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5A040A" w:rsidRDefault="0042419A" w:rsidP="0042419A">
      <w:pPr>
        <w:pStyle w:val="disbody"/>
      </w:pPr>
      <w:r w:rsidRPr="005A040A">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5A040A" w:rsidRDefault="0042419A" w:rsidP="00821589">
      <w:pPr>
        <w:pStyle w:val="disbody"/>
      </w:pPr>
      <w:r w:rsidRPr="005A040A">
        <w:t xml:space="preserve">Освен това, манипулаторите на заявки и команди могат да бъдат </w:t>
      </w:r>
      <w:r w:rsidRPr="005A040A">
        <w:lastRenderedPageBreak/>
        <w:t>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5A040A" w:rsidRDefault="00131AB5" w:rsidP="00131AB5">
      <w:pPr>
        <w:pStyle w:val="disbody"/>
      </w:pPr>
      <w:r w:rsidRPr="005A040A">
        <w:t>Теоремата на CAP и CQRS имат тясна връзка и играят важна роля в разпределените системи.</w:t>
      </w:r>
      <w:r w:rsidR="00536821" w:rsidRPr="005A040A">
        <w:t xml:space="preserve"> </w:t>
      </w:r>
      <w:r w:rsidRPr="005A040A">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5A040A" w:rsidRDefault="00131AB5" w:rsidP="00131AB5">
      <w:pPr>
        <w:pStyle w:val="disbody"/>
      </w:pPr>
      <w:r w:rsidRPr="005A040A">
        <w:t>1.Последователност (Consistency): Всички операции на четене връщат последния запис или грешка.</w:t>
      </w:r>
    </w:p>
    <w:p w14:paraId="674903D7" w14:textId="550234FF"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p>
    <w:p w14:paraId="7583663B" w14:textId="757CB665" w:rsidR="00131AB5" w:rsidRPr="005A040A" w:rsidRDefault="00131AB5" w:rsidP="00131AB5">
      <w:pPr>
        <w:pStyle w:val="disbody"/>
      </w:pPr>
      <w:r w:rsidRPr="005A040A">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5A040A" w:rsidRDefault="00131AB5" w:rsidP="00131AB5">
      <w:pPr>
        <w:pStyle w:val="disbody"/>
      </w:pPr>
      <w:r w:rsidRPr="005A040A">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5A040A" w:rsidRDefault="00131AB5" w:rsidP="00131AB5">
      <w:pPr>
        <w:pStyle w:val="disbody"/>
      </w:pPr>
      <w:r w:rsidRPr="005A040A">
        <w:t>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5A040A" w:rsidRDefault="00131AB5" w:rsidP="00131AB5">
      <w:pPr>
        <w:pStyle w:val="disbody"/>
      </w:pPr>
      <w:r w:rsidRPr="005A040A">
        <w:t xml:space="preserve">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w:t>
      </w:r>
      <w:r w:rsidRPr="005A040A">
        <w:lastRenderedPageBreak/>
        <w:t>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5A040A" w:rsidRDefault="00095289" w:rsidP="00131AB5">
      <w:pPr>
        <w:pStyle w:val="disbody"/>
      </w:pPr>
      <w:r w:rsidRPr="005A040A">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5A040A" w:rsidRDefault="00095289" w:rsidP="00095289">
      <w:pPr>
        <w:pStyle w:val="disbody"/>
      </w:pPr>
      <w:r w:rsidRPr="005A040A">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5A040A">
        <w:t xml:space="preserve"> </w:t>
      </w:r>
      <w:r w:rsidRPr="005A040A">
        <w:t xml:space="preserve">като PostgreSQL, MySQL, MongoDB или Apache Cassandra, или могат да се съхраняват с помощта на специфично решение като „RavenDB“ или „FaunaDB“. Таблица </w:t>
      </w:r>
      <w:r w:rsidR="00C16F56" w:rsidRPr="005A040A">
        <w:t>8</w:t>
      </w:r>
      <w:r w:rsidRPr="005A040A">
        <w:t xml:space="preserve"> представя някои примери за опции, базирани на облак.</w:t>
      </w:r>
    </w:p>
    <w:p w14:paraId="594659C4" w14:textId="50187EF4" w:rsidR="00095289" w:rsidRPr="005A040A" w:rsidRDefault="00095289" w:rsidP="00357A9E">
      <w:pPr>
        <w:jc w:val="right"/>
        <w:rPr>
          <w:i/>
          <w:sz w:val="20"/>
          <w:lang w:val="en-GB"/>
        </w:rPr>
      </w:pPr>
      <w:r w:rsidRPr="005A040A">
        <w:rPr>
          <w:i/>
          <w:sz w:val="20"/>
          <w:lang w:val="en-GB"/>
        </w:rPr>
        <w:t xml:space="preserve">Table </w:t>
      </w:r>
      <w:r w:rsidR="00C16F56" w:rsidRPr="005A040A">
        <w:rPr>
          <w:i/>
          <w:sz w:val="20"/>
          <w:lang w:val="bg-BG"/>
        </w:rPr>
        <w:t>8</w:t>
      </w:r>
      <w:r w:rsidRPr="005A040A">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5A040A" w14:paraId="79D8064C" w14:textId="77777777" w:rsidTr="00330C76">
        <w:trPr>
          <w:cantSplit/>
          <w:trHeight w:val="1467"/>
        </w:trPr>
        <w:tc>
          <w:tcPr>
            <w:tcW w:w="1872" w:type="dxa"/>
          </w:tcPr>
          <w:p w14:paraId="7D87F5A5" w14:textId="77777777" w:rsidR="00095289" w:rsidRPr="005A040A"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5A040A" w:rsidRDefault="00095289" w:rsidP="006E3C9D">
            <w:pPr>
              <w:spacing w:line="240" w:lineRule="auto"/>
              <w:ind w:left="113" w:right="113"/>
              <w:jc w:val="center"/>
              <w:rPr>
                <w:sz w:val="20"/>
                <w:lang w:val="en-GB"/>
              </w:rPr>
            </w:pPr>
            <w:r w:rsidRPr="005A040A">
              <w:rPr>
                <w:sz w:val="20"/>
                <w:lang w:val="en-GB"/>
              </w:rPr>
              <w:t>Relational</w:t>
            </w:r>
          </w:p>
        </w:tc>
        <w:tc>
          <w:tcPr>
            <w:tcW w:w="1137" w:type="dxa"/>
            <w:textDirection w:val="btLr"/>
            <w:vAlign w:val="center"/>
          </w:tcPr>
          <w:p w14:paraId="4A3A40AD" w14:textId="77777777" w:rsidR="00095289" w:rsidRPr="005A040A" w:rsidRDefault="00095289" w:rsidP="006E3C9D">
            <w:pPr>
              <w:spacing w:line="240" w:lineRule="auto"/>
              <w:ind w:left="113" w:right="113"/>
              <w:jc w:val="center"/>
              <w:rPr>
                <w:sz w:val="20"/>
                <w:lang w:val="en-GB"/>
              </w:rPr>
            </w:pPr>
            <w:r w:rsidRPr="005A040A">
              <w:rPr>
                <w:sz w:val="20"/>
                <w:lang w:val="en-GB"/>
              </w:rPr>
              <w:t>Unstructured</w:t>
            </w:r>
          </w:p>
        </w:tc>
        <w:tc>
          <w:tcPr>
            <w:tcW w:w="1137" w:type="dxa"/>
            <w:textDirection w:val="btLr"/>
            <w:vAlign w:val="center"/>
          </w:tcPr>
          <w:p w14:paraId="37D0094F" w14:textId="77777777" w:rsidR="00095289" w:rsidRPr="005A040A" w:rsidRDefault="00095289" w:rsidP="006E3C9D">
            <w:pPr>
              <w:spacing w:line="240" w:lineRule="auto"/>
              <w:ind w:left="113" w:right="113"/>
              <w:jc w:val="center"/>
              <w:rPr>
                <w:sz w:val="20"/>
                <w:lang w:val="en-GB"/>
              </w:rPr>
            </w:pPr>
            <w:r w:rsidRPr="005A040A">
              <w:rPr>
                <w:sz w:val="20"/>
                <w:lang w:val="en-GB"/>
              </w:rPr>
              <w:t xml:space="preserve">Semi-Structured </w:t>
            </w:r>
          </w:p>
        </w:tc>
        <w:tc>
          <w:tcPr>
            <w:tcW w:w="1137" w:type="dxa"/>
            <w:textDirection w:val="btLr"/>
            <w:vAlign w:val="center"/>
          </w:tcPr>
          <w:p w14:paraId="4301FB15" w14:textId="77777777" w:rsidR="00095289" w:rsidRPr="005A040A" w:rsidRDefault="00095289" w:rsidP="006E3C9D">
            <w:pPr>
              <w:spacing w:line="240" w:lineRule="auto"/>
              <w:ind w:left="113" w:right="113"/>
              <w:jc w:val="center"/>
              <w:rPr>
                <w:sz w:val="20"/>
                <w:lang w:val="en-GB"/>
              </w:rPr>
            </w:pPr>
            <w:r w:rsidRPr="005A040A">
              <w:rPr>
                <w:sz w:val="20"/>
                <w:lang w:val="en-GB"/>
              </w:rPr>
              <w:t>Tuneable Consistency</w:t>
            </w:r>
          </w:p>
        </w:tc>
        <w:tc>
          <w:tcPr>
            <w:tcW w:w="1137" w:type="dxa"/>
            <w:textDirection w:val="btLr"/>
            <w:vAlign w:val="center"/>
          </w:tcPr>
          <w:p w14:paraId="3E0A373C" w14:textId="77777777" w:rsidR="00095289" w:rsidRPr="005A040A" w:rsidRDefault="00095289" w:rsidP="006E3C9D">
            <w:pPr>
              <w:spacing w:line="240" w:lineRule="auto"/>
              <w:ind w:left="113" w:right="113"/>
              <w:jc w:val="center"/>
              <w:rPr>
                <w:sz w:val="20"/>
                <w:lang w:val="en-GB"/>
              </w:rPr>
            </w:pPr>
            <w:r w:rsidRPr="005A040A">
              <w:rPr>
                <w:sz w:val="20"/>
                <w:lang w:val="en-GB"/>
              </w:rPr>
              <w:t>Geo-Replication</w:t>
            </w:r>
          </w:p>
        </w:tc>
        <w:tc>
          <w:tcPr>
            <w:tcW w:w="1137" w:type="dxa"/>
            <w:textDirection w:val="btLr"/>
          </w:tcPr>
          <w:p w14:paraId="28F5D423" w14:textId="77777777" w:rsidR="00095289" w:rsidRPr="005A040A" w:rsidRDefault="00095289" w:rsidP="006E3C9D">
            <w:pPr>
              <w:spacing w:line="240" w:lineRule="auto"/>
              <w:ind w:left="113" w:right="113"/>
              <w:jc w:val="center"/>
              <w:rPr>
                <w:sz w:val="20"/>
                <w:lang w:val="en-GB"/>
              </w:rPr>
            </w:pPr>
            <w:r w:rsidRPr="005A040A">
              <w:rPr>
                <w:sz w:val="20"/>
                <w:lang w:val="en-GB"/>
              </w:rPr>
              <w:t>Large Data</w:t>
            </w:r>
          </w:p>
        </w:tc>
      </w:tr>
      <w:tr w:rsidR="00095289" w:rsidRPr="005A040A" w14:paraId="74655CB9" w14:textId="77777777" w:rsidTr="00330C76">
        <w:tc>
          <w:tcPr>
            <w:tcW w:w="1872" w:type="dxa"/>
          </w:tcPr>
          <w:p w14:paraId="6F768BAA" w14:textId="77777777" w:rsidR="00095289" w:rsidRPr="005A040A" w:rsidRDefault="00095289" w:rsidP="00425B77">
            <w:pPr>
              <w:spacing w:line="240" w:lineRule="auto"/>
              <w:ind w:firstLine="0"/>
              <w:rPr>
                <w:sz w:val="20"/>
                <w:lang w:val="en-GB"/>
              </w:rPr>
            </w:pPr>
            <w:r w:rsidRPr="005A040A">
              <w:rPr>
                <w:sz w:val="20"/>
                <w:lang w:val="en-GB"/>
              </w:rPr>
              <w:t>Azure SQL</w:t>
            </w:r>
          </w:p>
        </w:tc>
        <w:tc>
          <w:tcPr>
            <w:tcW w:w="1137" w:type="dxa"/>
          </w:tcPr>
          <w:p w14:paraId="31D8F4E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5A040A" w:rsidRDefault="00095289" w:rsidP="006E3C9D">
            <w:pPr>
              <w:spacing w:line="240" w:lineRule="auto"/>
              <w:jc w:val="center"/>
              <w:rPr>
                <w:sz w:val="20"/>
                <w:lang w:val="en-GB"/>
              </w:rPr>
            </w:pPr>
          </w:p>
        </w:tc>
        <w:tc>
          <w:tcPr>
            <w:tcW w:w="1137" w:type="dxa"/>
          </w:tcPr>
          <w:p w14:paraId="73B02DCB" w14:textId="77777777" w:rsidR="00095289" w:rsidRPr="005A040A" w:rsidRDefault="00095289" w:rsidP="006E3C9D">
            <w:pPr>
              <w:spacing w:line="240" w:lineRule="auto"/>
              <w:jc w:val="center"/>
              <w:rPr>
                <w:sz w:val="20"/>
                <w:lang w:val="en-GB"/>
              </w:rPr>
            </w:pPr>
          </w:p>
        </w:tc>
        <w:tc>
          <w:tcPr>
            <w:tcW w:w="1137" w:type="dxa"/>
          </w:tcPr>
          <w:p w14:paraId="48D9C759" w14:textId="77777777" w:rsidR="00095289" w:rsidRPr="005A040A" w:rsidRDefault="00095289" w:rsidP="006E3C9D">
            <w:pPr>
              <w:spacing w:line="240" w:lineRule="auto"/>
              <w:jc w:val="center"/>
              <w:rPr>
                <w:sz w:val="20"/>
                <w:lang w:val="en-GB"/>
              </w:rPr>
            </w:pPr>
          </w:p>
        </w:tc>
        <w:tc>
          <w:tcPr>
            <w:tcW w:w="1137" w:type="dxa"/>
          </w:tcPr>
          <w:p w14:paraId="65C16BE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5A040A" w:rsidRDefault="00095289" w:rsidP="006E3C9D">
            <w:pPr>
              <w:spacing w:line="240" w:lineRule="auto"/>
              <w:jc w:val="center"/>
              <w:rPr>
                <w:sz w:val="20"/>
                <w:lang w:val="en-GB"/>
              </w:rPr>
            </w:pPr>
          </w:p>
        </w:tc>
      </w:tr>
      <w:tr w:rsidR="00095289" w:rsidRPr="005A040A" w14:paraId="6284E99C" w14:textId="77777777" w:rsidTr="00330C76">
        <w:tc>
          <w:tcPr>
            <w:tcW w:w="1872" w:type="dxa"/>
          </w:tcPr>
          <w:p w14:paraId="6FA31A18" w14:textId="77777777" w:rsidR="00095289" w:rsidRPr="005A040A" w:rsidRDefault="00095289" w:rsidP="00425B77">
            <w:pPr>
              <w:spacing w:line="240" w:lineRule="auto"/>
              <w:ind w:firstLine="0"/>
              <w:rPr>
                <w:sz w:val="20"/>
                <w:lang w:val="en-GB"/>
              </w:rPr>
            </w:pPr>
            <w:r w:rsidRPr="005A040A">
              <w:rPr>
                <w:sz w:val="20"/>
                <w:lang w:val="en-GB"/>
              </w:rPr>
              <w:t xml:space="preserve">Azure Cosmos </w:t>
            </w:r>
          </w:p>
        </w:tc>
        <w:tc>
          <w:tcPr>
            <w:tcW w:w="1137" w:type="dxa"/>
          </w:tcPr>
          <w:p w14:paraId="5F2CF2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AABD201" w14:textId="77777777" w:rsidTr="00330C76">
        <w:tc>
          <w:tcPr>
            <w:tcW w:w="1872" w:type="dxa"/>
          </w:tcPr>
          <w:p w14:paraId="2002F804" w14:textId="77777777" w:rsidR="00095289" w:rsidRPr="005A040A" w:rsidRDefault="00095289" w:rsidP="00425B77">
            <w:pPr>
              <w:spacing w:line="240" w:lineRule="auto"/>
              <w:ind w:firstLine="0"/>
              <w:rPr>
                <w:sz w:val="20"/>
                <w:lang w:val="en-GB"/>
              </w:rPr>
            </w:pPr>
            <w:r w:rsidRPr="005A040A">
              <w:rPr>
                <w:sz w:val="20"/>
                <w:lang w:val="en-GB"/>
              </w:rPr>
              <w:t>Azure Blob</w:t>
            </w:r>
          </w:p>
        </w:tc>
        <w:tc>
          <w:tcPr>
            <w:tcW w:w="1137" w:type="dxa"/>
          </w:tcPr>
          <w:p w14:paraId="2CF16BF9"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35F596A2" w14:textId="77777777" w:rsidTr="00330C76">
        <w:tc>
          <w:tcPr>
            <w:tcW w:w="1872" w:type="dxa"/>
          </w:tcPr>
          <w:p w14:paraId="2CA465B4" w14:textId="77777777" w:rsidR="00095289" w:rsidRPr="005A040A" w:rsidRDefault="00095289" w:rsidP="00425B77">
            <w:pPr>
              <w:spacing w:line="240" w:lineRule="auto"/>
              <w:ind w:firstLine="0"/>
              <w:rPr>
                <w:sz w:val="20"/>
                <w:lang w:val="en-GB"/>
              </w:rPr>
            </w:pPr>
            <w:r w:rsidRPr="005A040A">
              <w:rPr>
                <w:sz w:val="20"/>
                <w:lang w:val="en-GB"/>
              </w:rPr>
              <w:t>Amazon RDS</w:t>
            </w:r>
          </w:p>
        </w:tc>
        <w:tc>
          <w:tcPr>
            <w:tcW w:w="1137" w:type="dxa"/>
          </w:tcPr>
          <w:p w14:paraId="39DE6F4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5A040A" w:rsidRDefault="00095289" w:rsidP="006E3C9D">
            <w:pPr>
              <w:spacing w:line="240" w:lineRule="auto"/>
              <w:jc w:val="center"/>
              <w:rPr>
                <w:sz w:val="20"/>
                <w:lang w:val="en-GB"/>
              </w:rPr>
            </w:pPr>
          </w:p>
        </w:tc>
        <w:tc>
          <w:tcPr>
            <w:tcW w:w="1137" w:type="dxa"/>
          </w:tcPr>
          <w:p w14:paraId="3F2B1CD0" w14:textId="77777777" w:rsidR="00095289" w:rsidRPr="005A040A" w:rsidRDefault="00095289" w:rsidP="006E3C9D">
            <w:pPr>
              <w:spacing w:line="240" w:lineRule="auto"/>
              <w:jc w:val="center"/>
              <w:rPr>
                <w:sz w:val="20"/>
                <w:lang w:val="en-GB"/>
              </w:rPr>
            </w:pPr>
          </w:p>
        </w:tc>
        <w:tc>
          <w:tcPr>
            <w:tcW w:w="1137" w:type="dxa"/>
          </w:tcPr>
          <w:p w14:paraId="73FD2FFA" w14:textId="77777777" w:rsidR="00095289" w:rsidRPr="005A040A" w:rsidRDefault="00095289" w:rsidP="006E3C9D">
            <w:pPr>
              <w:spacing w:line="240" w:lineRule="auto"/>
              <w:jc w:val="center"/>
              <w:rPr>
                <w:sz w:val="20"/>
                <w:lang w:val="en-GB"/>
              </w:rPr>
            </w:pPr>
          </w:p>
        </w:tc>
        <w:tc>
          <w:tcPr>
            <w:tcW w:w="1137" w:type="dxa"/>
          </w:tcPr>
          <w:p w14:paraId="5326708C"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5DAF2FAF" w14:textId="77777777" w:rsidTr="00330C76">
        <w:tc>
          <w:tcPr>
            <w:tcW w:w="1872" w:type="dxa"/>
          </w:tcPr>
          <w:p w14:paraId="29A082AB" w14:textId="77777777" w:rsidR="00095289" w:rsidRPr="005A040A" w:rsidRDefault="00095289" w:rsidP="00425B77">
            <w:pPr>
              <w:spacing w:line="240" w:lineRule="auto"/>
              <w:ind w:firstLine="0"/>
              <w:rPr>
                <w:sz w:val="20"/>
                <w:lang w:val="en-GB"/>
              </w:rPr>
            </w:pPr>
            <w:r w:rsidRPr="005A040A">
              <w:rPr>
                <w:sz w:val="20"/>
                <w:lang w:val="en-GB"/>
              </w:rPr>
              <w:lastRenderedPageBreak/>
              <w:t>Amazon Dynamo</w:t>
            </w:r>
          </w:p>
        </w:tc>
        <w:tc>
          <w:tcPr>
            <w:tcW w:w="1137" w:type="dxa"/>
          </w:tcPr>
          <w:p w14:paraId="0DC1AE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490702B8" w14:textId="77777777" w:rsidTr="00330C76">
        <w:tc>
          <w:tcPr>
            <w:tcW w:w="1872" w:type="dxa"/>
          </w:tcPr>
          <w:p w14:paraId="24C53181" w14:textId="77777777" w:rsidR="00095289" w:rsidRPr="005A040A" w:rsidRDefault="00095289" w:rsidP="00425B77">
            <w:pPr>
              <w:spacing w:line="240" w:lineRule="auto"/>
              <w:ind w:firstLine="0"/>
              <w:rPr>
                <w:sz w:val="20"/>
                <w:lang w:val="en-GB"/>
              </w:rPr>
            </w:pPr>
            <w:r w:rsidRPr="005A040A">
              <w:rPr>
                <w:sz w:val="20"/>
                <w:lang w:val="en-GB"/>
              </w:rPr>
              <w:t>Amazon S3</w:t>
            </w:r>
          </w:p>
        </w:tc>
        <w:tc>
          <w:tcPr>
            <w:tcW w:w="1137" w:type="dxa"/>
          </w:tcPr>
          <w:p w14:paraId="3C08EF0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5A040A" w:rsidRDefault="00095289" w:rsidP="006E3C9D">
            <w:pPr>
              <w:spacing w:line="240" w:lineRule="auto"/>
              <w:jc w:val="center"/>
              <w:rPr>
                <w:sz w:val="20"/>
                <w:lang w:val="en-GB"/>
              </w:rPr>
            </w:pPr>
          </w:p>
        </w:tc>
        <w:tc>
          <w:tcPr>
            <w:tcW w:w="1137" w:type="dxa"/>
          </w:tcPr>
          <w:p w14:paraId="3EF9D3D9" w14:textId="77777777" w:rsidR="00095289" w:rsidRPr="005A040A" w:rsidRDefault="00095289" w:rsidP="006E3C9D">
            <w:pPr>
              <w:spacing w:line="240" w:lineRule="auto"/>
              <w:jc w:val="center"/>
              <w:rPr>
                <w:sz w:val="20"/>
                <w:lang w:val="en-GB"/>
              </w:rPr>
            </w:pPr>
          </w:p>
        </w:tc>
        <w:tc>
          <w:tcPr>
            <w:tcW w:w="1137" w:type="dxa"/>
          </w:tcPr>
          <w:p w14:paraId="11410B4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D7CCD36" w14:textId="77777777" w:rsidTr="00330C76">
        <w:tc>
          <w:tcPr>
            <w:tcW w:w="1872" w:type="dxa"/>
          </w:tcPr>
          <w:p w14:paraId="2D00372B" w14:textId="77777777" w:rsidR="00095289" w:rsidRPr="005A040A" w:rsidRDefault="00095289" w:rsidP="00425B77">
            <w:pPr>
              <w:spacing w:line="240" w:lineRule="auto"/>
              <w:ind w:firstLine="0"/>
              <w:rPr>
                <w:sz w:val="20"/>
                <w:lang w:val="en-GB"/>
              </w:rPr>
            </w:pPr>
            <w:r w:rsidRPr="005A040A">
              <w:rPr>
                <w:sz w:val="20"/>
                <w:lang w:val="en-GB"/>
              </w:rPr>
              <w:t>Google SQL</w:t>
            </w:r>
          </w:p>
        </w:tc>
        <w:tc>
          <w:tcPr>
            <w:tcW w:w="1137" w:type="dxa"/>
          </w:tcPr>
          <w:p w14:paraId="7C513CC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5A040A" w:rsidRDefault="00095289" w:rsidP="006E3C9D">
            <w:pPr>
              <w:spacing w:line="240" w:lineRule="auto"/>
              <w:jc w:val="center"/>
              <w:rPr>
                <w:sz w:val="20"/>
                <w:lang w:val="en-GB"/>
              </w:rPr>
            </w:pPr>
          </w:p>
        </w:tc>
        <w:tc>
          <w:tcPr>
            <w:tcW w:w="1137" w:type="dxa"/>
          </w:tcPr>
          <w:p w14:paraId="4138A1B4" w14:textId="77777777" w:rsidR="00095289" w:rsidRPr="005A040A" w:rsidRDefault="00095289" w:rsidP="006E3C9D">
            <w:pPr>
              <w:spacing w:line="240" w:lineRule="auto"/>
              <w:jc w:val="center"/>
              <w:rPr>
                <w:sz w:val="20"/>
                <w:lang w:val="en-GB"/>
              </w:rPr>
            </w:pPr>
          </w:p>
        </w:tc>
        <w:tc>
          <w:tcPr>
            <w:tcW w:w="1137" w:type="dxa"/>
          </w:tcPr>
          <w:p w14:paraId="34A0419F" w14:textId="77777777" w:rsidR="00095289" w:rsidRPr="005A040A" w:rsidRDefault="00095289" w:rsidP="006E3C9D">
            <w:pPr>
              <w:spacing w:line="240" w:lineRule="auto"/>
              <w:jc w:val="center"/>
              <w:rPr>
                <w:sz w:val="20"/>
                <w:lang w:val="en-GB"/>
              </w:rPr>
            </w:pPr>
          </w:p>
        </w:tc>
        <w:tc>
          <w:tcPr>
            <w:tcW w:w="1137" w:type="dxa"/>
          </w:tcPr>
          <w:p w14:paraId="03023254"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212ECDE3" w14:textId="77777777" w:rsidTr="00330C76">
        <w:tc>
          <w:tcPr>
            <w:tcW w:w="1872" w:type="dxa"/>
          </w:tcPr>
          <w:p w14:paraId="37D995E8" w14:textId="77777777" w:rsidR="00095289" w:rsidRPr="005A040A" w:rsidRDefault="00095289" w:rsidP="00425B77">
            <w:pPr>
              <w:spacing w:line="240" w:lineRule="auto"/>
              <w:ind w:firstLine="0"/>
              <w:rPr>
                <w:sz w:val="20"/>
                <w:lang w:val="en-GB"/>
              </w:rPr>
            </w:pPr>
            <w:r w:rsidRPr="005A040A">
              <w:rPr>
                <w:sz w:val="20"/>
                <w:lang w:val="en-GB"/>
              </w:rPr>
              <w:t>Google Firestore</w:t>
            </w:r>
          </w:p>
        </w:tc>
        <w:tc>
          <w:tcPr>
            <w:tcW w:w="1137" w:type="dxa"/>
          </w:tcPr>
          <w:p w14:paraId="3158B53B" w14:textId="77777777" w:rsidR="00095289" w:rsidRPr="005A040A" w:rsidRDefault="00095289" w:rsidP="006E3C9D">
            <w:pPr>
              <w:spacing w:line="240" w:lineRule="auto"/>
              <w:jc w:val="center"/>
              <w:rPr>
                <w:sz w:val="20"/>
                <w:lang w:val="en-GB"/>
              </w:rPr>
            </w:pPr>
          </w:p>
        </w:tc>
        <w:tc>
          <w:tcPr>
            <w:tcW w:w="1137" w:type="dxa"/>
          </w:tcPr>
          <w:p w14:paraId="332D6B01"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bl>
    <w:p w14:paraId="034F4FDE" w14:textId="35E962FB" w:rsidR="00095289" w:rsidRPr="005A040A" w:rsidRDefault="00095289" w:rsidP="00095289">
      <w:pPr>
        <w:pStyle w:val="disbody"/>
      </w:pPr>
    </w:p>
    <w:p w14:paraId="1ACA6E6F" w14:textId="77777777" w:rsidR="00095289" w:rsidRPr="005A040A" w:rsidRDefault="00095289" w:rsidP="00095289">
      <w:pPr>
        <w:pStyle w:val="disbody"/>
      </w:pPr>
      <w:r w:rsidRPr="005A040A">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5A040A" w:rsidRDefault="00095289" w:rsidP="00095289">
      <w:pPr>
        <w:pStyle w:val="disbody"/>
      </w:pPr>
      <w:r w:rsidRPr="005A040A">
        <w:t>За да</w:t>
      </w:r>
      <w:r w:rsidR="00536821" w:rsidRPr="005A040A">
        <w:t xml:space="preserve"> се</w:t>
      </w:r>
      <w:r w:rsidRPr="005A040A">
        <w:t xml:space="preserve"> получи </w:t>
      </w:r>
      <w:r w:rsidR="00536821" w:rsidRPr="005A040A">
        <w:t xml:space="preserve">текущото </w:t>
      </w:r>
      <w:r w:rsidRPr="005A040A">
        <w:t>състояние</w:t>
      </w:r>
      <w:r w:rsidR="00536821" w:rsidRPr="005A040A">
        <w:t xml:space="preserve"> на определен</w:t>
      </w:r>
      <w:r w:rsidR="00536821" w:rsidRPr="005A040A">
        <w:rPr>
          <w:lang w:val="en-US"/>
        </w:rPr>
        <w:t>a същност</w:t>
      </w:r>
      <w:r w:rsidRPr="005A040A">
        <w:t>, е необходимо да</w:t>
      </w:r>
      <w:r w:rsidR="00536821" w:rsidRPr="005A040A">
        <w:t xml:space="preserve"> се</w:t>
      </w:r>
      <w:r w:rsidRPr="005A040A">
        <w:t xml:space="preserve"> повтори времевата линия на програмата от самото начало. Използвайки записани</w:t>
      </w:r>
      <w:r w:rsidR="00536821" w:rsidRPr="005A040A">
        <w:t>те</w:t>
      </w:r>
      <w:r w:rsidRPr="005A040A">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rsidRPr="005A040A">
        <w:t>такъв</w:t>
      </w:r>
      <w:r w:rsidRPr="005A040A">
        <w:t xml:space="preserve"> случай могат да бъдат </w:t>
      </w:r>
      <w:r w:rsidR="00536821" w:rsidRPr="005A040A">
        <w:t>записани</w:t>
      </w:r>
      <w:r w:rsidRPr="005A040A">
        <w:t xml:space="preserve"> </w:t>
      </w:r>
      <w:r w:rsidR="00536821" w:rsidRPr="005A040A">
        <w:t>проекции</w:t>
      </w:r>
      <w:r w:rsidRPr="005A040A">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5A040A" w:rsidRDefault="00095289" w:rsidP="00095289">
      <w:pPr>
        <w:pStyle w:val="disbody"/>
      </w:pPr>
      <w:r w:rsidRPr="005A040A">
        <w:t>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hoc прогнози. Събитията също така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5A040A" w:rsidRDefault="00095289" w:rsidP="00095289">
      <w:pPr>
        <w:pStyle w:val="disbody"/>
      </w:pPr>
      <w:r w:rsidRPr="005A040A">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w:t>
      </w:r>
      <w:r w:rsidRPr="005A040A">
        <w:lastRenderedPageBreak/>
        <w:t>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Pr="005A040A">
        <w:t>Рефакторингът</w:t>
      </w:r>
      <w:r w:rsidR="00543542" w:rsidRPr="005A040A">
        <w:rPr>
          <w:lang w:val="en-US"/>
        </w:rPr>
        <w:t>”</w:t>
      </w:r>
      <w:r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Тестваемият код е това, което създава поддържаем код.</w:t>
      </w:r>
    </w:p>
    <w:p w14:paraId="600F2238" w14:textId="04A60592" w:rsidR="00095289" w:rsidRPr="005A040A" w:rsidRDefault="00095289" w:rsidP="00095289">
      <w:pPr>
        <w:pStyle w:val="disbody"/>
      </w:pPr>
      <w:r w:rsidRPr="005A040A">
        <w:t>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7010C688" w:rsidR="00095289" w:rsidRPr="005A040A" w:rsidRDefault="00095289" w:rsidP="00095289">
      <w:pPr>
        <w:pStyle w:val="disbody"/>
      </w:pPr>
      <w:r w:rsidRPr="005A040A">
        <w:t xml:space="preserve">Пирамидата за автоматизация на тестовете (Фигура </w:t>
      </w:r>
      <w:r w:rsidR="00330C76" w:rsidRPr="005A040A">
        <w:t>2</w:t>
      </w:r>
      <w:r w:rsidR="00C16F56" w:rsidRPr="005A040A">
        <w:t>3</w:t>
      </w:r>
      <w:r w:rsidRPr="005A040A">
        <w:t>) е описана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7E0E9A9B"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1.25.</w:t>
      </w:r>
      <w:r w:rsidR="00095289" w:rsidRPr="005A040A">
        <w:rPr>
          <w:i/>
          <w:sz w:val="20"/>
          <w:szCs w:val="20"/>
          <w:lang w:val="en-GB"/>
        </w:rPr>
        <w:t xml:space="preserve">  The agile test automation pyramid by Mike Cohn</w:t>
      </w:r>
    </w:p>
    <w:p w14:paraId="55499AE3" w14:textId="00FBC857" w:rsidR="00095289" w:rsidRPr="005A040A" w:rsidRDefault="00095289" w:rsidP="00095289">
      <w:pPr>
        <w:pStyle w:val="disbody"/>
      </w:pPr>
      <w:r w:rsidRPr="005A040A">
        <w:t xml:space="preserve">На фигура </w:t>
      </w:r>
      <w:r w:rsidR="00330C76" w:rsidRPr="005A040A">
        <w:t>2</w:t>
      </w:r>
      <w:r w:rsidR="00C16F56" w:rsidRPr="005A040A">
        <w:t>3</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31867F13" w14:textId="162C3B47" w:rsidR="00095289" w:rsidRPr="005A040A" w:rsidRDefault="00095289" w:rsidP="00095289">
      <w:pPr>
        <w:pStyle w:val="disbody"/>
      </w:pPr>
      <w:r w:rsidRPr="005A040A">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00357A9E" w:rsidRPr="005A040A">
        <w:t>малки</w:t>
      </w:r>
      <w:r w:rsidRPr="005A040A">
        <w:t xml:space="preserve"> тестове и малък брой </w:t>
      </w:r>
      <w:r w:rsidR="00357A9E" w:rsidRPr="005A040A">
        <w:t>големи</w:t>
      </w:r>
      <w:r w:rsidRPr="005A040A">
        <w:t xml:space="preserve"> тестове.</w:t>
      </w:r>
    </w:p>
    <w:p w14:paraId="0FC5BE24" w14:textId="6EA75BF4" w:rsidR="00095289" w:rsidRPr="005A040A" w:rsidRDefault="00095289" w:rsidP="00095289">
      <w:pPr>
        <w:pStyle w:val="disbody"/>
      </w:pPr>
      <w:r w:rsidRPr="005A040A">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5A040A" w:rsidRDefault="00095289" w:rsidP="00095289">
      <w:pPr>
        <w:pStyle w:val="disbody"/>
      </w:pPr>
      <w:r w:rsidRPr="005A040A">
        <w:t xml:space="preserve">Техниките, изложени в тази </w:t>
      </w:r>
      <w:r w:rsidR="00683500" w:rsidRPr="005A040A">
        <w:t>подглава</w:t>
      </w:r>
      <w:r w:rsidRPr="005A040A">
        <w:t xml:space="preserve">, не са подходящи за всички ситуации и следователно имат някои ограничения. Те поставят ограничения, </w:t>
      </w:r>
      <w:r w:rsidRPr="005A040A">
        <w:lastRenderedPageBreak/>
        <w:t>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14FC2AF9" w:rsidR="00095289" w:rsidRPr="005A040A" w:rsidRDefault="00095289" w:rsidP="00095289">
      <w:pPr>
        <w:pStyle w:val="disbody"/>
      </w:pPr>
      <w:r w:rsidRPr="005A040A">
        <w:t>Подходите за проектиране, управлявани от домейн, се очерта</w:t>
      </w:r>
      <w:r w:rsidR="00F42648" w:rsidRPr="005A040A">
        <w:t>ва</w:t>
      </w:r>
      <w:r w:rsidRPr="005A040A">
        <w:t xml:space="preserve"> като ценна методология за изграждане на архитектури на облачни услуги. Като се </w:t>
      </w:r>
      <w:r w:rsidR="0091314E" w:rsidRPr="005A040A">
        <w:t>разглеждат</w:t>
      </w:r>
      <w:r w:rsidRPr="005A040A">
        <w:t xml:space="preserve"> основния бизнес домейн и го капсулират в добре дефинирани, ограничени контексти, те помагат за създаването на </w:t>
      </w:r>
      <w:r w:rsidR="00F42648" w:rsidRPr="005A040A">
        <w:t xml:space="preserve">подсистеми, </w:t>
      </w:r>
      <w:r w:rsidRPr="005A040A">
        <w:t>модул</w:t>
      </w:r>
      <w:r w:rsidR="00F42648" w:rsidRPr="005A040A">
        <w:t>и и обекти</w:t>
      </w:r>
      <w:r w:rsidRPr="005A040A">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rsidRPr="005A040A">
        <w:t xml:space="preserve"> и</w:t>
      </w:r>
      <w:r w:rsidRPr="005A040A">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5A040A" w:rsidRDefault="00095289" w:rsidP="00FA2AA5">
      <w:pPr>
        <w:pStyle w:val="disbody"/>
      </w:pPr>
      <w:r w:rsidRPr="005A040A">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rsidRPr="005A040A">
        <w:t>тази част</w:t>
      </w:r>
      <w:r w:rsidRPr="005A040A">
        <w:t xml:space="preserve"> се фокусира най-вече върху основи</w:t>
      </w:r>
      <w:r w:rsidR="00F42648" w:rsidRPr="005A040A">
        <w:t>те</w:t>
      </w:r>
      <w:r w:rsidRPr="005A040A">
        <w:t xml:space="preserve">, като продължение </w:t>
      </w:r>
      <w:r w:rsidR="00F42648" w:rsidRPr="005A040A">
        <w:t xml:space="preserve">във втора и трета глава предстои да се </w:t>
      </w:r>
      <w:r w:rsidRPr="005A040A">
        <w:t>представ</w:t>
      </w:r>
      <w:r w:rsidR="00F42648" w:rsidRPr="005A040A">
        <w:t>и</w:t>
      </w:r>
      <w:r w:rsidRPr="005A040A">
        <w:t xml:space="preserve"> </w:t>
      </w:r>
      <w:r w:rsidR="00293710" w:rsidRPr="005A040A">
        <w:t xml:space="preserve">практически ориентиран казус </w:t>
      </w:r>
      <w:r w:rsidR="00F42648" w:rsidRPr="005A040A">
        <w:t>върху фактическата реализация</w:t>
      </w:r>
      <w:r w:rsidRPr="005A040A">
        <w:t>.</w:t>
      </w:r>
    </w:p>
    <w:p w14:paraId="3E7E2FD0" w14:textId="2C0899EC" w:rsidR="00DE2AD4" w:rsidRPr="005A040A" w:rsidRDefault="00DE2AD4" w:rsidP="005C13C2">
      <w:pPr>
        <w:pStyle w:val="Heading2"/>
        <w:rPr>
          <w:lang w:val="bg-BG"/>
        </w:rPr>
      </w:pPr>
      <w:bookmarkStart w:id="22" w:name="_Toc152403710"/>
      <w:r w:rsidRPr="005A040A">
        <w:lastRenderedPageBreak/>
        <w:t>1.3.</w:t>
      </w:r>
      <w:r w:rsidR="006654CA" w:rsidRPr="005A040A">
        <w:t xml:space="preserve"> </w:t>
      </w:r>
      <w:r w:rsidR="006654CA" w:rsidRPr="005A040A">
        <w:rPr>
          <w:lang w:val="bg-BG"/>
        </w:rPr>
        <w:t>Софтуерна сигурност</w:t>
      </w:r>
      <w:bookmarkEnd w:id="22"/>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7"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29"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3" w:name="_Toc152403711"/>
      <w:r w:rsidRPr="005A040A">
        <w:t xml:space="preserve">1.3.1. </w:t>
      </w:r>
      <w:r w:rsidR="00DE2AD4" w:rsidRPr="005A040A">
        <w:t>Процес на защитена архитектура</w:t>
      </w:r>
      <w:bookmarkEnd w:id="23"/>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 xml:space="preserve">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4" w:name="_Toc152403712"/>
      <w:r w:rsidRPr="005A040A">
        <w:t>1.3.</w:t>
      </w:r>
      <w:r w:rsidR="006707FF" w:rsidRPr="005A040A">
        <w:t>2</w:t>
      </w:r>
      <w:r w:rsidRPr="005A040A">
        <w:t>. Протоколи за сигурност</w:t>
      </w:r>
      <w:bookmarkEnd w:id="24"/>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w:t>
      </w:r>
      <w:r w:rsidRPr="005A040A">
        <w:lastRenderedPageBreak/>
        <w:t>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 xml:space="preserve">OpenID Connect може да се използва за много случаи на употреба, включително обединяване от други доставчици, корпоративно SSO, мобилни </w:t>
      </w:r>
      <w:r w:rsidRPr="005A040A">
        <w:lastRenderedPageBreak/>
        <w:t>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r w:rsidRPr="005A040A">
        <w:lastRenderedPageBreak/>
        <w:t>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w:t>
      </w:r>
      <w:r w:rsidRPr="005A040A">
        <w:lastRenderedPageBreak/>
        <w:t>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w:t>
      </w:r>
      <w:r w:rsidRPr="005A040A">
        <w:lastRenderedPageBreak/>
        <w:t>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r w:rsidRPr="005A040A">
        <w:lastRenderedPageBreak/>
        <w:t>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5" w:name="_Toc112392428"/>
      <w:bookmarkStart w:id="26"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7" w:name="_Toc152403713"/>
      <w:r w:rsidRPr="005A040A">
        <w:rPr>
          <w:lang w:val="bg-BG"/>
        </w:rPr>
        <w:lastRenderedPageBreak/>
        <w:t xml:space="preserve">Глава 2. </w:t>
      </w:r>
      <w:bookmarkEnd w:id="25"/>
      <w:r w:rsidRPr="005A040A">
        <w:rPr>
          <w:lang w:val="bg-BG"/>
        </w:rPr>
        <w:t>Архитектура на облачна система за управление на поръчки от клиенти</w:t>
      </w:r>
      <w:bookmarkEnd w:id="26"/>
      <w:bookmarkEnd w:id="27"/>
    </w:p>
    <w:p w14:paraId="4C17B237" w14:textId="48DB29DC" w:rsidR="00C91048" w:rsidRPr="005A040A" w:rsidRDefault="008B3D5E" w:rsidP="009A4BF2">
      <w:pPr>
        <w:pStyle w:val="disbody"/>
      </w:pPr>
      <w:bookmarkStart w:id="28"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Heading2"/>
        <w:ind w:firstLine="567"/>
        <w:rPr>
          <w:lang w:val="bg-BG"/>
        </w:rPr>
      </w:pPr>
      <w:bookmarkStart w:id="29" w:name="_Toc139783667"/>
      <w:bookmarkStart w:id="30" w:name="_Toc152403714"/>
      <w:r w:rsidRPr="005A040A">
        <w:rPr>
          <w:lang w:val="bg-BG"/>
        </w:rPr>
        <w:t xml:space="preserve">2.1. </w:t>
      </w:r>
      <w:bookmarkEnd w:id="28"/>
      <w:r w:rsidR="00D360C8" w:rsidRPr="005A040A">
        <w:rPr>
          <w:lang w:val="bg-BG"/>
        </w:rPr>
        <w:t>Б</w:t>
      </w:r>
      <w:r w:rsidRPr="005A040A">
        <w:rPr>
          <w:lang w:val="bg-BG"/>
        </w:rPr>
        <w:t>изнес процеси и дейности свързани със системата за управление на поръчките</w:t>
      </w:r>
      <w:bookmarkEnd w:id="29"/>
      <w:bookmarkEnd w:id="30"/>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1" w:name="_Toc152403715"/>
      <w:r w:rsidRPr="005A040A">
        <w:rPr>
          <w:lang w:val="bg-BG"/>
        </w:rPr>
        <w:t>Итеративен процес на проектиране на архитектура</w:t>
      </w:r>
      <w:bookmarkEnd w:id="31"/>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2" w:name="_Toc152403716"/>
      <w:r w:rsidRPr="005A040A">
        <w:rPr>
          <w:rStyle w:val="Heading3Char"/>
          <w:rFonts w:eastAsia="Calibri"/>
          <w:lang w:val="bg-BG"/>
        </w:rPr>
        <w:t>Създаване на цели:</w:t>
      </w:r>
      <w:bookmarkEnd w:id="32"/>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3" w:name="_Toc152403717"/>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3"/>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4" w:name="_Toc152403718"/>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4"/>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5" w:name="_Toc152403719"/>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5"/>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6"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6"/>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7" w:name="_Toc152403720"/>
      <w:r w:rsidRPr="005A040A">
        <w:rPr>
          <w:rStyle w:val="Heading3Char"/>
          <w:rFonts w:eastAsia="Calibri"/>
          <w:b/>
          <w:bCs/>
          <w:lang w:val="bg-BG"/>
        </w:rPr>
        <w:t>К</w:t>
      </w:r>
      <w:r w:rsidR="000115C3" w:rsidRPr="005A040A">
        <w:rPr>
          <w:rStyle w:val="Heading3Char"/>
          <w:rFonts w:eastAsia="Calibri"/>
          <w:b/>
          <w:bCs/>
        </w:rPr>
        <w:t>андидат решение</w:t>
      </w:r>
      <w:bookmarkEnd w:id="37"/>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8" w:name="_Toc112392433"/>
      <w:bookmarkStart w:id="39" w:name="_Toc139783668"/>
    </w:p>
    <w:p w14:paraId="53679DD2" w14:textId="7A0D1DBB" w:rsidR="008B3D5E" w:rsidRPr="005A040A" w:rsidRDefault="008B3D5E" w:rsidP="008711BB">
      <w:pPr>
        <w:pStyle w:val="Heading2"/>
      </w:pPr>
      <w:bookmarkStart w:id="40" w:name="_Toc152403721"/>
      <w:r w:rsidRPr="005A040A">
        <w:lastRenderedPageBreak/>
        <w:t xml:space="preserve">2.2. </w:t>
      </w:r>
      <w:bookmarkEnd w:id="38"/>
      <w:r w:rsidRPr="005A040A">
        <w:t>Концептуален модел на системата</w:t>
      </w:r>
      <w:bookmarkEnd w:id="39"/>
      <w:bookmarkEnd w:id="40"/>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1" w:name="_Toc112392434"/>
      <w:bookmarkStart w:id="42" w:name="_Toc139783669"/>
      <w:bookmarkStart w:id="43" w:name="_Toc152403722"/>
      <w:r w:rsidRPr="005A040A">
        <w:t xml:space="preserve">2.2.1. </w:t>
      </w:r>
      <w:bookmarkEnd w:id="41"/>
      <w:r w:rsidRPr="005A040A">
        <w:t>Поведенчески диаграми</w:t>
      </w:r>
      <w:bookmarkEnd w:id="42"/>
      <w:bookmarkEnd w:id="43"/>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4" w:name="_Toc112392435"/>
      <w:bookmarkStart w:id="45" w:name="_Toc139783670"/>
      <w:bookmarkStart w:id="46" w:name="_Toc152403723"/>
      <w:r w:rsidRPr="005A040A">
        <w:rPr>
          <w:lang w:val="bg-BG"/>
        </w:rPr>
        <w:lastRenderedPageBreak/>
        <w:t xml:space="preserve">2.2.2. </w:t>
      </w:r>
      <w:r w:rsidRPr="005A040A">
        <w:t>Структурни диаграми</w:t>
      </w:r>
      <w:bookmarkEnd w:id="44"/>
      <w:bookmarkEnd w:id="45"/>
      <w:bookmarkEnd w:id="46"/>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7" w:name="_Toc112392437"/>
      <w:bookmarkStart w:id="48" w:name="_Toc139783672"/>
      <w:bookmarkStart w:id="49" w:name="_Toc152403724"/>
      <w:r w:rsidRPr="005A040A">
        <w:lastRenderedPageBreak/>
        <w:t>2.3. Функционалност и потребителски интерфейс</w:t>
      </w:r>
      <w:bookmarkEnd w:id="47"/>
      <w:bookmarkEnd w:id="48"/>
      <w:bookmarkEnd w:id="49"/>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0" w:name="_Toc139783673"/>
      <w:bookmarkStart w:id="51" w:name="_Toc152403725"/>
      <w:r w:rsidRPr="005A040A">
        <w:t xml:space="preserve">2.4. Kомуникационни модели </w:t>
      </w:r>
      <w:r w:rsidRPr="005A040A">
        <w:rPr>
          <w:lang w:val="bg-BG"/>
        </w:rPr>
        <w:t>между програмните интерфейси</w:t>
      </w:r>
      <w:bookmarkEnd w:id="50"/>
      <w:bookmarkEnd w:id="5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2" w:name="_Toc139783674"/>
      <w:bookmarkStart w:id="53" w:name="_Toc152403726"/>
      <w:r w:rsidRPr="005A040A">
        <w:rPr>
          <w:lang w:val="bg-BG"/>
        </w:rPr>
        <w:t>2.4.1. Синхронна комуникация</w:t>
      </w:r>
      <w:bookmarkEnd w:id="52"/>
      <w:bookmarkEnd w:id="5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4" w:name="_Toc101680823"/>
      <w:r w:rsidRPr="005A040A">
        <w:rPr>
          <w:lang w:val="bg-BG"/>
        </w:rPr>
        <w:t xml:space="preserve">2.4.1.2. </w:t>
      </w:r>
      <w:r w:rsidRPr="005A040A">
        <w:t>Механизъм за заявки към отдалечени процедури</w:t>
      </w:r>
      <w:bookmarkEnd w:id="54"/>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6" w:name="_Toc139783676"/>
      <w:bookmarkStart w:id="57" w:name="_Toc152403727"/>
      <w:r w:rsidRPr="005A040A">
        <w:rPr>
          <w:lang w:val="bg-BG"/>
        </w:rPr>
        <w:t>2.4.3. Комуникационни модели за достъп до бекенда</w:t>
      </w:r>
      <w:bookmarkEnd w:id="56"/>
      <w:bookmarkEnd w:id="57"/>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8" w:name="_Toc152403728"/>
      <w:r w:rsidRPr="005A040A">
        <w:rPr>
          <w:lang w:val="bg-BG"/>
        </w:rPr>
        <w:t>Общ преглед на системата</w:t>
      </w:r>
      <w:bookmarkEnd w:id="5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0"/>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Heading1"/>
      </w:pPr>
      <w:bookmarkStart w:id="59" w:name="_Toc112392438"/>
      <w:bookmarkStart w:id="60" w:name="_Toc152403729"/>
      <w:r w:rsidRPr="005A040A">
        <w:lastRenderedPageBreak/>
        <w:t xml:space="preserve">Глава 3. Изграждане и използване на облачна система за </w:t>
      </w:r>
      <w:bookmarkEnd w:id="59"/>
      <w:r w:rsidRPr="005A040A">
        <w:t>производствено предприятие Титан Цимент</w:t>
      </w:r>
      <w:bookmarkEnd w:id="60"/>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Heading2"/>
      </w:pPr>
      <w:bookmarkStart w:id="61" w:name="_Toc112392439"/>
      <w:bookmarkStart w:id="62" w:name="_Toc152403730"/>
      <w:r w:rsidRPr="005A040A">
        <w:t xml:space="preserve">3.1. </w:t>
      </w:r>
      <w:bookmarkEnd w:id="61"/>
      <w:r w:rsidRPr="005A040A">
        <w:t>Обща характеристика на дейността на компанията</w:t>
      </w:r>
      <w:bookmarkEnd w:id="62"/>
    </w:p>
    <w:p w14:paraId="1356175A" w14:textId="77777777" w:rsidR="00D770CD" w:rsidRPr="005A040A" w:rsidRDefault="00D770CD" w:rsidP="00815B61">
      <w:pPr>
        <w:pStyle w:val="disbody"/>
      </w:pPr>
      <w:bookmarkStart w:id="63" w:name="_Toc214084082"/>
      <w:r w:rsidRPr="005A040A">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w:t>
      </w:r>
      <w:r w:rsidRPr="005A040A">
        <w:lastRenderedPageBreak/>
        <w:t>изискванията за здравина, обработваемост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Heading3"/>
      </w:pPr>
      <w:bookmarkStart w:id="64" w:name="_Toc139783679"/>
      <w:bookmarkStart w:id="65" w:name="_Toc152403731"/>
      <w:r w:rsidRPr="005A040A">
        <w:t>3.1.1. Основни бизнес процеси в компанията</w:t>
      </w:r>
      <w:bookmarkEnd w:id="64"/>
      <w:bookmarkEnd w:id="65"/>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6" w:name="_Toc139783680"/>
    </w:p>
    <w:p w14:paraId="79F98C11" w14:textId="1028C0C0" w:rsidR="00D770CD" w:rsidRPr="005A040A" w:rsidRDefault="00D770CD" w:rsidP="002B11F7">
      <w:pPr>
        <w:pStyle w:val="Heading3"/>
      </w:pPr>
      <w:bookmarkStart w:id="67" w:name="_Toc152403732"/>
      <w:r w:rsidRPr="005A040A">
        <w:t>3.1.2. Стимулиране на продажбите чрез цифрови технологии</w:t>
      </w:r>
      <w:bookmarkEnd w:id="66"/>
      <w:bookmarkEnd w:id="67"/>
    </w:p>
    <w:p w14:paraId="757F5532" w14:textId="77777777" w:rsidR="00D770CD" w:rsidRPr="005A040A" w:rsidRDefault="00D770CD" w:rsidP="00815B61">
      <w:pPr>
        <w:pStyle w:val="disbody"/>
      </w:pPr>
      <w:r w:rsidRPr="005A040A">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превозно средство</w:t>
      </w:r>
      <w:r w:rsidRPr="005A040A">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8" w:name="_Toc152403733"/>
      <w:r w:rsidRPr="005A040A">
        <w:t xml:space="preserve">3.1.3. </w:t>
      </w:r>
      <w:r w:rsidR="005A040A" w:rsidRPr="005A040A">
        <w:rPr>
          <w:lang w:val="bg-BG"/>
        </w:rPr>
        <w:t>Б</w:t>
      </w:r>
      <w:r w:rsidR="0004597C" w:rsidRPr="005A040A">
        <w:rPr>
          <w:lang w:val="bg-BG"/>
        </w:rPr>
        <w:t>изнес модел</w:t>
      </w:r>
      <w:bookmarkEnd w:id="68"/>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2">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69" w:name="_Toc152403734"/>
      <w:r w:rsidRPr="005A040A">
        <w:t>3.2. Приложение на облачната система в дейността на Titan Cement</w:t>
      </w:r>
      <w:bookmarkEnd w:id="69"/>
    </w:p>
    <w:p w14:paraId="2FF306B7" w14:textId="28542B40" w:rsidR="00D770CD" w:rsidRPr="005A040A" w:rsidRDefault="00D770CD" w:rsidP="0090603D">
      <w:pPr>
        <w:pStyle w:val="Heading2"/>
        <w:ind w:firstLine="567"/>
        <w:rPr>
          <w:lang w:val="bg-BG"/>
        </w:rPr>
      </w:pPr>
      <w:bookmarkStart w:id="70" w:name="_Toc152403735"/>
      <w:bookmarkStart w:id="71" w:name="_Toc139783681"/>
      <w:r w:rsidRPr="005A040A">
        <w:t xml:space="preserve">3.3. </w:t>
      </w:r>
      <w:r w:rsidRPr="005A040A">
        <w:rPr>
          <w:lang w:val="bg-BG"/>
        </w:rPr>
        <w:t>Физическа реализация на системата</w:t>
      </w:r>
      <w:bookmarkEnd w:id="70"/>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5A040A">
        <w:rPr>
          <w:b/>
          <w:bCs/>
          <w:color w:val="000000"/>
          <w:szCs w:val="28"/>
        </w:rPr>
        <w:t>Контейнеризацията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Оркестраторите на контейнери възприемат принципите за еднократност (</w:t>
      </w:r>
      <w:r w:rsidRPr="005A040A">
        <w:rPr>
          <w:rStyle w:val="Emphasis"/>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4"/>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lastRenderedPageBreak/>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w:t>
      </w:r>
      <w:r w:rsidRPr="005A040A">
        <w:lastRenderedPageBreak/>
        <w:t>мащабируемост.</w:t>
      </w:r>
    </w:p>
    <w:p w14:paraId="3996551C" w14:textId="77777777" w:rsidR="009D34B1" w:rsidRPr="005A040A" w:rsidRDefault="009D34B1" w:rsidP="009D34B1">
      <w:pPr>
        <w:pStyle w:val="disbody"/>
        <w:ind w:firstLine="567"/>
      </w:pPr>
      <w:r w:rsidRPr="005A040A">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Heading3"/>
        <w:ind w:firstLine="567"/>
        <w:rPr>
          <w:lang w:val="bg-BG"/>
        </w:rPr>
      </w:pPr>
      <w:bookmarkStart w:id="72" w:name="_Toc152403736"/>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1"/>
      <w:bookmarkEnd w:id="72"/>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r w:rsidRPr="005A040A">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lastRenderedPageBreak/>
              <w:t>PHP</w:t>
            </w:r>
          </w:p>
        </w:tc>
        <w:tc>
          <w:tcPr>
            <w:tcW w:w="7370" w:type="dxa"/>
          </w:tcPr>
          <w:p w14:paraId="1E7FD90A" w14:textId="01AC49CF" w:rsidR="00FC2B41" w:rsidRPr="005A040A" w:rsidRDefault="00D73037" w:rsidP="00FC2B41">
            <w:pPr>
              <w:pStyle w:val="disbody"/>
              <w:ind w:firstLine="0"/>
              <w:rPr>
                <w:lang w:val="en-US"/>
              </w:rPr>
            </w:pPr>
            <w:r w:rsidRPr="005A040A">
              <w:t>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r w:rsidR="000B4EBA" w:rsidRPr="005A040A">
        <w:rPr>
          <w:lang w:val="en-US"/>
        </w:rPr>
        <w:t>Techempower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 xml:space="preserve">всяка </w:t>
      </w:r>
      <w:r w:rsidRPr="005A040A">
        <w:rPr>
          <w:lang w:val="en-US"/>
        </w:rPr>
        <w:lastRenderedPageBreak/>
        <w:t>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68"/>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3" w:name="_Toc152403737"/>
      <w:r w:rsidRPr="005A040A">
        <w:rPr>
          <w:lang w:val="bg-BG"/>
        </w:rPr>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73"/>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(blue-green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(rolling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4" w:name="_Toc152403738"/>
      <w:r w:rsidRPr="005A040A">
        <w:rPr>
          <w:lang w:val="bg-BG"/>
        </w:rPr>
        <w:t>3.3.4. Мониторинг и системен дневник</w:t>
      </w:r>
      <w:bookmarkEnd w:id="74"/>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EE254" w14:textId="77777777" w:rsidR="002E336B" w:rsidRDefault="002E336B" w:rsidP="0061646F">
      <w:pPr>
        <w:spacing w:line="240" w:lineRule="auto"/>
      </w:pPr>
      <w:r>
        <w:separator/>
      </w:r>
    </w:p>
  </w:endnote>
  <w:endnote w:type="continuationSeparator" w:id="0">
    <w:p w14:paraId="14C55027" w14:textId="77777777" w:rsidR="002E336B" w:rsidRDefault="002E336B"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B01ED" w14:textId="77777777" w:rsidR="002E336B" w:rsidRDefault="002E336B" w:rsidP="0061646F">
      <w:pPr>
        <w:spacing w:line="240" w:lineRule="auto"/>
      </w:pPr>
      <w:r>
        <w:separator/>
      </w:r>
    </w:p>
  </w:footnote>
  <w:footnote w:type="continuationSeparator" w:id="0">
    <w:p w14:paraId="1237866E" w14:textId="77777777" w:rsidR="002E336B" w:rsidRDefault="002E336B"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9"/>
  </w:num>
  <w:num w:numId="3" w16cid:durableId="1820801070">
    <w:abstractNumId w:val="16"/>
  </w:num>
  <w:num w:numId="4" w16cid:durableId="2115322769">
    <w:abstractNumId w:val="5"/>
  </w:num>
  <w:num w:numId="5" w16cid:durableId="1434325874">
    <w:abstractNumId w:val="11"/>
  </w:num>
  <w:num w:numId="6" w16cid:durableId="507642383">
    <w:abstractNumId w:val="2"/>
  </w:num>
  <w:num w:numId="7" w16cid:durableId="1267889070">
    <w:abstractNumId w:val="7"/>
  </w:num>
  <w:num w:numId="8" w16cid:durableId="1222129528">
    <w:abstractNumId w:val="10"/>
  </w:num>
  <w:num w:numId="9" w16cid:durableId="939603556">
    <w:abstractNumId w:val="14"/>
  </w:num>
  <w:num w:numId="10" w16cid:durableId="1926647096">
    <w:abstractNumId w:val="4"/>
  </w:num>
  <w:num w:numId="11" w16cid:durableId="719019619">
    <w:abstractNumId w:val="12"/>
  </w:num>
  <w:num w:numId="12" w16cid:durableId="92870118">
    <w:abstractNumId w:val="13"/>
  </w:num>
  <w:num w:numId="13" w16cid:durableId="1652244815">
    <w:abstractNumId w:val="1"/>
  </w:num>
  <w:num w:numId="14" w16cid:durableId="1766534710">
    <w:abstractNumId w:val="0"/>
  </w:num>
  <w:num w:numId="15" w16cid:durableId="110129609">
    <w:abstractNumId w:val="6"/>
  </w:num>
  <w:num w:numId="16" w16cid:durableId="1736583909">
    <w:abstractNumId w:val="8"/>
  </w:num>
  <w:num w:numId="17" w16cid:durableId="154633571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CF5"/>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DB6"/>
    <w:rsid w:val="000B6339"/>
    <w:rsid w:val="000B6383"/>
    <w:rsid w:val="000B68EC"/>
    <w:rsid w:val="000B74A4"/>
    <w:rsid w:val="000B7A21"/>
    <w:rsid w:val="000C00E6"/>
    <w:rsid w:val="000C07D8"/>
    <w:rsid w:val="000C3C2E"/>
    <w:rsid w:val="000C57FB"/>
    <w:rsid w:val="000D3860"/>
    <w:rsid w:val="000D4E6B"/>
    <w:rsid w:val="000D4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C2A"/>
    <w:rsid w:val="00135139"/>
    <w:rsid w:val="001356F3"/>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47CA"/>
    <w:rsid w:val="00176755"/>
    <w:rsid w:val="001767B5"/>
    <w:rsid w:val="001779C2"/>
    <w:rsid w:val="00177DE3"/>
    <w:rsid w:val="0018034C"/>
    <w:rsid w:val="00181FBF"/>
    <w:rsid w:val="0018203A"/>
    <w:rsid w:val="00186474"/>
    <w:rsid w:val="00186CE0"/>
    <w:rsid w:val="001870DA"/>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1C6"/>
    <w:rsid w:val="0020245B"/>
    <w:rsid w:val="00202745"/>
    <w:rsid w:val="002032F7"/>
    <w:rsid w:val="00203974"/>
    <w:rsid w:val="0020401B"/>
    <w:rsid w:val="002052BD"/>
    <w:rsid w:val="00205321"/>
    <w:rsid w:val="00206858"/>
    <w:rsid w:val="00207CDA"/>
    <w:rsid w:val="0021397A"/>
    <w:rsid w:val="0021575C"/>
    <w:rsid w:val="0022000A"/>
    <w:rsid w:val="00220DB1"/>
    <w:rsid w:val="00220DF6"/>
    <w:rsid w:val="00221A86"/>
    <w:rsid w:val="0022270A"/>
    <w:rsid w:val="00223CC2"/>
    <w:rsid w:val="00227A7D"/>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F53"/>
    <w:rsid w:val="00272EDC"/>
    <w:rsid w:val="002731A9"/>
    <w:rsid w:val="002731B2"/>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1171"/>
    <w:rsid w:val="002A2D5E"/>
    <w:rsid w:val="002A2DC1"/>
    <w:rsid w:val="002A2DF0"/>
    <w:rsid w:val="002A4B9F"/>
    <w:rsid w:val="002A54CA"/>
    <w:rsid w:val="002A64CA"/>
    <w:rsid w:val="002A7E86"/>
    <w:rsid w:val="002B0916"/>
    <w:rsid w:val="002B0E3F"/>
    <w:rsid w:val="002B11F7"/>
    <w:rsid w:val="002B5389"/>
    <w:rsid w:val="002B5DD1"/>
    <w:rsid w:val="002B64D2"/>
    <w:rsid w:val="002B76D3"/>
    <w:rsid w:val="002C2B05"/>
    <w:rsid w:val="002C5132"/>
    <w:rsid w:val="002C5212"/>
    <w:rsid w:val="002C59D2"/>
    <w:rsid w:val="002D2368"/>
    <w:rsid w:val="002D25E9"/>
    <w:rsid w:val="002D2FB4"/>
    <w:rsid w:val="002D31D4"/>
    <w:rsid w:val="002D48C8"/>
    <w:rsid w:val="002D6F3D"/>
    <w:rsid w:val="002D76CF"/>
    <w:rsid w:val="002E0BF0"/>
    <w:rsid w:val="002E0ED8"/>
    <w:rsid w:val="002E2FAB"/>
    <w:rsid w:val="002E336B"/>
    <w:rsid w:val="002E6749"/>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4F50"/>
    <w:rsid w:val="003069DB"/>
    <w:rsid w:val="00307F41"/>
    <w:rsid w:val="003102D2"/>
    <w:rsid w:val="003102EF"/>
    <w:rsid w:val="00310394"/>
    <w:rsid w:val="00311565"/>
    <w:rsid w:val="00313D4B"/>
    <w:rsid w:val="003164C8"/>
    <w:rsid w:val="00317C51"/>
    <w:rsid w:val="0032045D"/>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73FA4"/>
    <w:rsid w:val="003804D2"/>
    <w:rsid w:val="003816BA"/>
    <w:rsid w:val="00381A51"/>
    <w:rsid w:val="00381F61"/>
    <w:rsid w:val="00384B41"/>
    <w:rsid w:val="00384DA1"/>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43A2"/>
    <w:rsid w:val="003B5CA8"/>
    <w:rsid w:val="003B5F33"/>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2730"/>
    <w:rsid w:val="003D40FC"/>
    <w:rsid w:val="003E0B2A"/>
    <w:rsid w:val="003E3007"/>
    <w:rsid w:val="003E4B82"/>
    <w:rsid w:val="003E547D"/>
    <w:rsid w:val="003E6EFF"/>
    <w:rsid w:val="003F176E"/>
    <w:rsid w:val="003F23EF"/>
    <w:rsid w:val="003F53BC"/>
    <w:rsid w:val="003F5D66"/>
    <w:rsid w:val="003F6450"/>
    <w:rsid w:val="003F713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5EDF"/>
    <w:rsid w:val="00436EF4"/>
    <w:rsid w:val="00437208"/>
    <w:rsid w:val="00437AAC"/>
    <w:rsid w:val="00441E4F"/>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7D66"/>
    <w:rsid w:val="00470012"/>
    <w:rsid w:val="00471683"/>
    <w:rsid w:val="0047187A"/>
    <w:rsid w:val="004720F6"/>
    <w:rsid w:val="004723AB"/>
    <w:rsid w:val="00472D52"/>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01"/>
    <w:rsid w:val="004964F0"/>
    <w:rsid w:val="00496E88"/>
    <w:rsid w:val="0049766C"/>
    <w:rsid w:val="004976ED"/>
    <w:rsid w:val="00497C83"/>
    <w:rsid w:val="004A0577"/>
    <w:rsid w:val="004A3602"/>
    <w:rsid w:val="004A4C66"/>
    <w:rsid w:val="004A53CE"/>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558"/>
    <w:rsid w:val="00504F70"/>
    <w:rsid w:val="00506800"/>
    <w:rsid w:val="00507A01"/>
    <w:rsid w:val="00512367"/>
    <w:rsid w:val="0051317F"/>
    <w:rsid w:val="00513242"/>
    <w:rsid w:val="00516929"/>
    <w:rsid w:val="0052240F"/>
    <w:rsid w:val="00523540"/>
    <w:rsid w:val="00523B94"/>
    <w:rsid w:val="005258E9"/>
    <w:rsid w:val="00526161"/>
    <w:rsid w:val="005263A9"/>
    <w:rsid w:val="00530917"/>
    <w:rsid w:val="005309E5"/>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340"/>
    <w:rsid w:val="00563E61"/>
    <w:rsid w:val="00567203"/>
    <w:rsid w:val="0056735D"/>
    <w:rsid w:val="00567639"/>
    <w:rsid w:val="00571B16"/>
    <w:rsid w:val="00573984"/>
    <w:rsid w:val="00574662"/>
    <w:rsid w:val="00577566"/>
    <w:rsid w:val="00580907"/>
    <w:rsid w:val="005819C7"/>
    <w:rsid w:val="00581D30"/>
    <w:rsid w:val="005822E8"/>
    <w:rsid w:val="00582708"/>
    <w:rsid w:val="00584809"/>
    <w:rsid w:val="00592A56"/>
    <w:rsid w:val="005933EA"/>
    <w:rsid w:val="00594493"/>
    <w:rsid w:val="005954BC"/>
    <w:rsid w:val="005977A5"/>
    <w:rsid w:val="005A00C4"/>
    <w:rsid w:val="005A040A"/>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6B08"/>
    <w:rsid w:val="005C7443"/>
    <w:rsid w:val="005D18E5"/>
    <w:rsid w:val="005D1FCF"/>
    <w:rsid w:val="005D2EEA"/>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37137"/>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34A1"/>
    <w:rsid w:val="006D48C5"/>
    <w:rsid w:val="006D7128"/>
    <w:rsid w:val="006E0D3A"/>
    <w:rsid w:val="006E1163"/>
    <w:rsid w:val="006E1775"/>
    <w:rsid w:val="006E18BA"/>
    <w:rsid w:val="006E1E95"/>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282E"/>
    <w:rsid w:val="00744615"/>
    <w:rsid w:val="0074615B"/>
    <w:rsid w:val="00746EF1"/>
    <w:rsid w:val="00747ACD"/>
    <w:rsid w:val="00750F21"/>
    <w:rsid w:val="0075137F"/>
    <w:rsid w:val="007526AA"/>
    <w:rsid w:val="00753276"/>
    <w:rsid w:val="00755402"/>
    <w:rsid w:val="00756C95"/>
    <w:rsid w:val="0075727E"/>
    <w:rsid w:val="00757DAA"/>
    <w:rsid w:val="00763612"/>
    <w:rsid w:val="00763787"/>
    <w:rsid w:val="0076452D"/>
    <w:rsid w:val="00766110"/>
    <w:rsid w:val="00766966"/>
    <w:rsid w:val="00766D67"/>
    <w:rsid w:val="00767FBB"/>
    <w:rsid w:val="0077090F"/>
    <w:rsid w:val="00771384"/>
    <w:rsid w:val="00771576"/>
    <w:rsid w:val="0077202B"/>
    <w:rsid w:val="007726B3"/>
    <w:rsid w:val="007735E2"/>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4D69"/>
    <w:rsid w:val="007C5F53"/>
    <w:rsid w:val="007D1BF5"/>
    <w:rsid w:val="007D210B"/>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7424"/>
    <w:rsid w:val="0081095E"/>
    <w:rsid w:val="00810BD7"/>
    <w:rsid w:val="00811F82"/>
    <w:rsid w:val="00812AA5"/>
    <w:rsid w:val="008138FC"/>
    <w:rsid w:val="00815B61"/>
    <w:rsid w:val="00815FF2"/>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4A50"/>
    <w:rsid w:val="008557C7"/>
    <w:rsid w:val="008609E0"/>
    <w:rsid w:val="00860D68"/>
    <w:rsid w:val="00862329"/>
    <w:rsid w:val="008656BC"/>
    <w:rsid w:val="00865795"/>
    <w:rsid w:val="0086623A"/>
    <w:rsid w:val="0086649F"/>
    <w:rsid w:val="00867161"/>
    <w:rsid w:val="00870B2B"/>
    <w:rsid w:val="008711A2"/>
    <w:rsid w:val="008711BB"/>
    <w:rsid w:val="00871770"/>
    <w:rsid w:val="0087279D"/>
    <w:rsid w:val="008729BD"/>
    <w:rsid w:val="00872F57"/>
    <w:rsid w:val="00873385"/>
    <w:rsid w:val="0087369C"/>
    <w:rsid w:val="0087432C"/>
    <w:rsid w:val="00875ACD"/>
    <w:rsid w:val="00880236"/>
    <w:rsid w:val="00880C23"/>
    <w:rsid w:val="008865C3"/>
    <w:rsid w:val="0089000D"/>
    <w:rsid w:val="00891E19"/>
    <w:rsid w:val="0089314B"/>
    <w:rsid w:val="00893726"/>
    <w:rsid w:val="008957BB"/>
    <w:rsid w:val="00895C11"/>
    <w:rsid w:val="008A332C"/>
    <w:rsid w:val="008A3AC4"/>
    <w:rsid w:val="008A44C1"/>
    <w:rsid w:val="008A4D44"/>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7832"/>
    <w:rsid w:val="008E0CBD"/>
    <w:rsid w:val="008E1278"/>
    <w:rsid w:val="008E252A"/>
    <w:rsid w:val="008E2569"/>
    <w:rsid w:val="008E324F"/>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6E5F"/>
    <w:rsid w:val="009375EB"/>
    <w:rsid w:val="0094100A"/>
    <w:rsid w:val="0094244E"/>
    <w:rsid w:val="0094356C"/>
    <w:rsid w:val="0094397D"/>
    <w:rsid w:val="00946257"/>
    <w:rsid w:val="00946F0E"/>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2826"/>
    <w:rsid w:val="009B5A6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60BA"/>
    <w:rsid w:val="00A16587"/>
    <w:rsid w:val="00A2041F"/>
    <w:rsid w:val="00A205A4"/>
    <w:rsid w:val="00A23619"/>
    <w:rsid w:val="00A237F7"/>
    <w:rsid w:val="00A23A9F"/>
    <w:rsid w:val="00A25ECC"/>
    <w:rsid w:val="00A27934"/>
    <w:rsid w:val="00A27FB7"/>
    <w:rsid w:val="00A34132"/>
    <w:rsid w:val="00A34A80"/>
    <w:rsid w:val="00A37129"/>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603F6"/>
    <w:rsid w:val="00A6201E"/>
    <w:rsid w:val="00A64D54"/>
    <w:rsid w:val="00A654AE"/>
    <w:rsid w:val="00A65524"/>
    <w:rsid w:val="00A65B3F"/>
    <w:rsid w:val="00A70BB5"/>
    <w:rsid w:val="00A70F84"/>
    <w:rsid w:val="00A74D64"/>
    <w:rsid w:val="00A75928"/>
    <w:rsid w:val="00A76C94"/>
    <w:rsid w:val="00A76E0D"/>
    <w:rsid w:val="00A81903"/>
    <w:rsid w:val="00A84912"/>
    <w:rsid w:val="00A84E88"/>
    <w:rsid w:val="00A84EFC"/>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0F0"/>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74AE"/>
    <w:rsid w:val="00BC776A"/>
    <w:rsid w:val="00BD3A66"/>
    <w:rsid w:val="00BD3FAC"/>
    <w:rsid w:val="00BD4108"/>
    <w:rsid w:val="00BD4A89"/>
    <w:rsid w:val="00BD509A"/>
    <w:rsid w:val="00BD5130"/>
    <w:rsid w:val="00BD60D9"/>
    <w:rsid w:val="00BD663A"/>
    <w:rsid w:val="00BD6A1F"/>
    <w:rsid w:val="00BD6E6B"/>
    <w:rsid w:val="00BE0FE0"/>
    <w:rsid w:val="00BE108E"/>
    <w:rsid w:val="00BE5899"/>
    <w:rsid w:val="00BE6FA4"/>
    <w:rsid w:val="00BE795E"/>
    <w:rsid w:val="00BF0FD5"/>
    <w:rsid w:val="00BF3D31"/>
    <w:rsid w:val="00BF7AFD"/>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5C6C"/>
    <w:rsid w:val="00CA684C"/>
    <w:rsid w:val="00CA6E19"/>
    <w:rsid w:val="00CB1162"/>
    <w:rsid w:val="00CB1F55"/>
    <w:rsid w:val="00CB29E5"/>
    <w:rsid w:val="00CB3AED"/>
    <w:rsid w:val="00CB3CE9"/>
    <w:rsid w:val="00CB490A"/>
    <w:rsid w:val="00CB586D"/>
    <w:rsid w:val="00CC1C8C"/>
    <w:rsid w:val="00CC2605"/>
    <w:rsid w:val="00CC4D51"/>
    <w:rsid w:val="00CC6556"/>
    <w:rsid w:val="00CC6868"/>
    <w:rsid w:val="00CC7FDA"/>
    <w:rsid w:val="00CD048D"/>
    <w:rsid w:val="00CD2E0D"/>
    <w:rsid w:val="00CD3B4F"/>
    <w:rsid w:val="00CD3EB4"/>
    <w:rsid w:val="00CD42CA"/>
    <w:rsid w:val="00CD6216"/>
    <w:rsid w:val="00CE2148"/>
    <w:rsid w:val="00CE3918"/>
    <w:rsid w:val="00CE3D55"/>
    <w:rsid w:val="00CE7A9D"/>
    <w:rsid w:val="00CF064A"/>
    <w:rsid w:val="00CF2240"/>
    <w:rsid w:val="00CF3450"/>
    <w:rsid w:val="00CF47E8"/>
    <w:rsid w:val="00CF6E57"/>
    <w:rsid w:val="00CF77E1"/>
    <w:rsid w:val="00D07722"/>
    <w:rsid w:val="00D1075F"/>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842"/>
    <w:rsid w:val="00E609B3"/>
    <w:rsid w:val="00E63ADA"/>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83B"/>
    <w:rsid w:val="00E912C0"/>
    <w:rsid w:val="00E919BF"/>
    <w:rsid w:val="00E952D5"/>
    <w:rsid w:val="00E95963"/>
    <w:rsid w:val="00E95CBC"/>
    <w:rsid w:val="00E97371"/>
    <w:rsid w:val="00EA25FD"/>
    <w:rsid w:val="00EA34B0"/>
    <w:rsid w:val="00EA40E2"/>
    <w:rsid w:val="00EA6017"/>
    <w:rsid w:val="00EA776A"/>
    <w:rsid w:val="00EA7D9D"/>
    <w:rsid w:val="00EB247E"/>
    <w:rsid w:val="00EB3A0A"/>
    <w:rsid w:val="00EB45B6"/>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30F5C"/>
    <w:rsid w:val="00F31093"/>
    <w:rsid w:val="00F31520"/>
    <w:rsid w:val="00F32E69"/>
    <w:rsid w:val="00F341B4"/>
    <w:rsid w:val="00F3485D"/>
    <w:rsid w:val="00F3502B"/>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forbes.com/sites/thomasbrewster/2018/11/30/marriott-admits-hackers-stole-data-on-500-million-guests/?sh=50f10ba46492"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securityaffairs.co/81030/hacking/vfemail-destructive-cyberattack.html" TargetMode="External"/><Relationship Id="rId30" Type="http://schemas.openxmlformats.org/officeDocument/2006/relationships/image" Target="media/image20.emf"/><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2371</TotalTime>
  <Pages>106</Pages>
  <Words>31973</Words>
  <Characters>182250</Characters>
  <Application>Microsoft Office Word</Application>
  <DocSecurity>0</DocSecurity>
  <Lines>1518</Lines>
  <Paragraphs>427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213796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202</cp:revision>
  <cp:lastPrinted>2023-07-09T05:33:00Z</cp:lastPrinted>
  <dcterms:created xsi:type="dcterms:W3CDTF">2023-10-03T13:32:00Z</dcterms:created>
  <dcterms:modified xsi:type="dcterms:W3CDTF">2023-12-03T06:12:00Z</dcterms:modified>
</cp:coreProperties>
</file>